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800"/>
        <w:gridCol w:w="1240"/>
        <w:gridCol w:w="1019"/>
        <w:gridCol w:w="241"/>
        <w:gridCol w:w="1000"/>
        <w:gridCol w:w="780"/>
        <w:gridCol w:w="420"/>
        <w:gridCol w:w="2619"/>
      </w:tblGrid>
      <w:tr w:rsidR="00784C8E" w14:paraId="48767B12" w14:textId="77777777">
        <w:trPr>
          <w:cantSplit/>
          <w:trHeight w:val="480"/>
          <w:jc w:val="center"/>
        </w:trPr>
        <w:tc>
          <w:tcPr>
            <w:tcW w:w="10119" w:type="dxa"/>
            <w:gridSpan w:val="8"/>
            <w:shd w:val="clear" w:color="auto" w:fill="BFBFBF"/>
            <w:vAlign w:val="center"/>
          </w:tcPr>
          <w:p w14:paraId="4925C153" w14:textId="77777777" w:rsidR="00784C8E" w:rsidRPr="00191A93" w:rsidRDefault="003914DE">
            <w:pPr>
              <w:keepNext/>
              <w:spacing w:before="30" w:after="30" w:line="240" w:lineRule="auto"/>
              <w:ind w:left="400"/>
              <w:rPr>
                <w:lang w:val="fr-FR"/>
              </w:rPr>
            </w:pPr>
            <w:r w:rsidRPr="00191A93">
              <w:rPr>
                <w:rFonts w:ascii="Century Gothic" w:hAnsi="Century Gothic" w:cs="Calibri"/>
                <w:b/>
                <w:sz w:val="18"/>
                <w:szCs w:val="18"/>
                <w:lang w:val="fr-FR"/>
              </w:rPr>
              <w:t>Part I: OCCURRENCE DETAILS</w:t>
            </w:r>
            <w:r>
              <w:rPr>
                <w:rFonts w:ascii="Century Gothic" w:hAnsi="Century Gothic" w:cs="Calibri"/>
                <w:i/>
                <w:sz w:val="15"/>
                <w:szCs w:val="15"/>
                <w:lang w:val="fr-FR"/>
              </w:rPr>
              <w:t xml:space="preserve"> / DÉTAILS DE L’ÉVÉNEMENT</w:t>
            </w:r>
          </w:p>
        </w:tc>
      </w:tr>
      <w:tr w:rsidR="00784C8E" w14:paraId="5AE1FB8F" w14:textId="77777777">
        <w:trPr>
          <w:cantSplit/>
          <w:trHeight w:val="700"/>
          <w:jc w:val="center"/>
        </w:trPr>
        <w:tc>
          <w:tcPr>
            <w:tcW w:w="4040" w:type="dxa"/>
            <w:gridSpan w:val="2"/>
          </w:tcPr>
          <w:p w14:paraId="045C4D4A" w14:textId="77777777" w:rsidR="00784C8E" w:rsidRDefault="003914DE">
            <w:pPr>
              <w:spacing w:before="30" w:after="0" w:line="240" w:lineRule="auto"/>
            </w:pPr>
            <w:r>
              <w:rPr>
                <w:rFonts w:ascii="Century Gothic" w:hAnsi="Century Gothic" w:cs="Calibri"/>
                <w:b/>
                <w:sz w:val="16"/>
                <w:szCs w:val="16"/>
              </w:rPr>
              <w:t>1. Operator:</w:t>
            </w:r>
          </w:p>
          <w:p w14:paraId="640DCB00" w14:textId="77777777" w:rsidR="00784C8E" w:rsidRDefault="003914DE">
            <w:pPr>
              <w:spacing w:after="30" w:line="240" w:lineRule="auto"/>
            </w:pPr>
            <w:r>
              <w:rPr>
                <w:rFonts w:ascii="Century Gothic" w:hAnsi="Century Gothic" w:cs="Calibri"/>
                <w:i/>
                <w:sz w:val="13"/>
                <w:szCs w:val="13"/>
                <w:lang w:val="fr-FR"/>
              </w:rPr>
              <w:t>Exploitant</w:t>
            </w:r>
          </w:p>
          <w:p w14:paraId="0031A4E8" w14:textId="77777777" w:rsidR="00784C8E" w:rsidRDefault="00784C8E">
            <w:pPr>
              <w:spacing w:before="30" w:after="30" w:line="240" w:lineRule="auto"/>
            </w:pPr>
            <w:r>
              <w:fldChar w:fldCharType="begin">
                <w:ffData>
                  <w:name w:val="Texte1"/>
                  <w:enabled/>
                  <w:calcOnExit w:val="0"/>
                  <w:textInput/>
                </w:ffData>
              </w:fldChar>
            </w:r>
            <w:r>
              <w:instrText xml:space="preserve"> FORMTEXT </w:instrText>
            </w:r>
            <w:r>
              <w:fldChar w:fldCharType="separate"/>
            </w:r>
            <w:r>
              <w:t xml:space="preserve">     </w:t>
            </w:r>
            <w:r>
              <w:fldChar w:fldCharType="end"/>
            </w:r>
          </w:p>
        </w:tc>
        <w:tc>
          <w:tcPr>
            <w:tcW w:w="3040" w:type="dxa"/>
            <w:gridSpan w:val="4"/>
          </w:tcPr>
          <w:p w14:paraId="0B900CF6" w14:textId="77777777" w:rsidR="00784C8E" w:rsidRDefault="003914DE">
            <w:pPr>
              <w:spacing w:before="30" w:after="0" w:line="240" w:lineRule="auto"/>
            </w:pPr>
            <w:r>
              <w:rPr>
                <w:rFonts w:ascii="Century Gothic" w:hAnsi="Century Gothic" w:cs="Calibri"/>
                <w:b/>
                <w:sz w:val="16"/>
                <w:szCs w:val="16"/>
              </w:rPr>
              <w:t>2. Date of occurrence (dd/mm/yyyy):</w:t>
            </w:r>
          </w:p>
          <w:p w14:paraId="304DE115" w14:textId="77777777" w:rsidR="00784C8E" w:rsidRPr="00191A93" w:rsidRDefault="003914DE">
            <w:pPr>
              <w:spacing w:after="30" w:line="240" w:lineRule="auto"/>
              <w:rPr>
                <w:lang w:val="fr-FR"/>
              </w:rPr>
            </w:pPr>
            <w:r>
              <w:rPr>
                <w:rFonts w:ascii="Century Gothic" w:hAnsi="Century Gothic" w:cs="Calibri"/>
                <w:i/>
                <w:sz w:val="13"/>
                <w:szCs w:val="13"/>
                <w:lang w:val="fr-FR"/>
              </w:rPr>
              <w:t>Date de l’événement (jj/mm/aaaa)</w:t>
            </w:r>
          </w:p>
          <w:p w14:paraId="36C0AED3" w14:textId="77777777" w:rsidR="00784C8E" w:rsidRPr="00191A93" w:rsidRDefault="00784C8E">
            <w:pPr>
              <w:spacing w:before="30" w:after="30" w:line="240" w:lineRule="auto"/>
              <w:rPr>
                <w:lang w:val="fr-FR"/>
              </w:rPr>
            </w:pPr>
            <w:r>
              <w:fldChar w:fldCharType="begin">
                <w:ffData>
                  <w:name w:val="Texte2"/>
                  <w:enabled/>
                  <w:calcOnExit w:val="0"/>
                  <w:textInput/>
                </w:ffData>
              </w:fldChar>
            </w:r>
            <w:r>
              <w:instrText xml:space="preserve"> FORMTEXT </w:instrText>
            </w:r>
            <w:r>
              <w:fldChar w:fldCharType="separate"/>
            </w:r>
            <w:r>
              <w:t xml:space="preserve">     </w:t>
            </w:r>
            <w:r>
              <w:fldChar w:fldCharType="end"/>
            </w:r>
          </w:p>
        </w:tc>
        <w:tc>
          <w:tcPr>
            <w:tcW w:w="3039" w:type="dxa"/>
            <w:gridSpan w:val="2"/>
          </w:tcPr>
          <w:p w14:paraId="18FF94D5" w14:textId="77777777" w:rsidR="00784C8E" w:rsidRDefault="003914DE">
            <w:pPr>
              <w:spacing w:before="30" w:after="0" w:line="240" w:lineRule="auto"/>
            </w:pPr>
            <w:r>
              <w:rPr>
                <w:rFonts w:ascii="Century Gothic" w:hAnsi="Century Gothic" w:cs="Calibri"/>
                <w:b/>
                <w:sz w:val="16"/>
                <w:szCs w:val="16"/>
              </w:rPr>
              <w:t>3. Local time of occurrence:</w:t>
            </w:r>
          </w:p>
          <w:p w14:paraId="1FFD65C7" w14:textId="77777777" w:rsidR="00784C8E" w:rsidRDefault="003914DE">
            <w:pPr>
              <w:spacing w:after="30" w:line="240" w:lineRule="auto"/>
            </w:pPr>
            <w:r>
              <w:rPr>
                <w:rFonts w:ascii="Century Gothic" w:hAnsi="Century Gothic" w:cs="Calibri"/>
                <w:i/>
                <w:sz w:val="13"/>
                <w:szCs w:val="13"/>
                <w:lang w:val="fr-FR"/>
              </w:rPr>
              <w:t>Heure locale de l’événement</w:t>
            </w:r>
          </w:p>
          <w:p w14:paraId="57365830" w14:textId="77777777" w:rsidR="00784C8E" w:rsidRDefault="00784C8E">
            <w:pPr>
              <w:spacing w:before="30" w:after="30" w:line="240" w:lineRule="auto"/>
            </w:pPr>
            <w:r>
              <w:fldChar w:fldCharType="begin">
                <w:ffData>
                  <w:name w:val="Texte3"/>
                  <w:enabled/>
                  <w:calcOnExit w:val="0"/>
                  <w:textInput/>
                </w:ffData>
              </w:fldChar>
            </w:r>
            <w:r>
              <w:instrText xml:space="preserve"> FORMTEXT </w:instrText>
            </w:r>
            <w:r>
              <w:fldChar w:fldCharType="separate"/>
            </w:r>
            <w:r>
              <w:t xml:space="preserve">     </w:t>
            </w:r>
            <w:r>
              <w:fldChar w:fldCharType="end"/>
            </w:r>
          </w:p>
        </w:tc>
      </w:tr>
      <w:tr w:rsidR="00784C8E" w14:paraId="5CAEC826" w14:textId="77777777">
        <w:trPr>
          <w:cantSplit/>
          <w:trHeight w:val="700"/>
          <w:jc w:val="center"/>
        </w:trPr>
        <w:tc>
          <w:tcPr>
            <w:tcW w:w="5059" w:type="dxa"/>
            <w:gridSpan w:val="3"/>
          </w:tcPr>
          <w:p w14:paraId="2A7C79C9" w14:textId="77777777" w:rsidR="00784C8E" w:rsidRDefault="003914DE">
            <w:pPr>
              <w:spacing w:before="30" w:after="0" w:line="240" w:lineRule="auto"/>
            </w:pPr>
            <w:r>
              <w:rPr>
                <w:rFonts w:ascii="Century Gothic" w:hAnsi="Century Gothic" w:cs="Calibri"/>
                <w:b/>
                <w:sz w:val="16"/>
                <w:szCs w:val="16"/>
              </w:rPr>
              <w:t>4. Flight date (dd/mm/yyyy):</w:t>
            </w:r>
          </w:p>
          <w:p w14:paraId="0458EFE3" w14:textId="77777777" w:rsidR="00784C8E" w:rsidRPr="00191A93" w:rsidRDefault="003914DE">
            <w:pPr>
              <w:spacing w:after="30" w:line="240" w:lineRule="auto"/>
              <w:rPr>
                <w:lang w:val="fr-FR"/>
              </w:rPr>
            </w:pPr>
            <w:r>
              <w:rPr>
                <w:rFonts w:ascii="Century Gothic" w:hAnsi="Century Gothic" w:cs="Calibri"/>
                <w:i/>
                <w:sz w:val="13"/>
                <w:szCs w:val="13"/>
                <w:lang w:val="fr-FR"/>
              </w:rPr>
              <w:t>Date du vol (jj/mm/aaaa)</w:t>
            </w:r>
          </w:p>
          <w:p w14:paraId="62F77F1A" w14:textId="77777777" w:rsidR="00784C8E" w:rsidRPr="00191A93" w:rsidRDefault="00784C8E">
            <w:pPr>
              <w:spacing w:before="30" w:after="30" w:line="240" w:lineRule="auto"/>
              <w:rPr>
                <w:lang w:val="fr-FR"/>
              </w:rPr>
            </w:pPr>
            <w:r>
              <w:fldChar w:fldCharType="begin">
                <w:ffData>
                  <w:name w:val="Texte4"/>
                  <w:enabled/>
                  <w:calcOnExit w:val="0"/>
                  <w:textInput/>
                </w:ffData>
              </w:fldChar>
            </w:r>
            <w:r>
              <w:instrText xml:space="preserve"> FORMTEXT </w:instrText>
            </w:r>
            <w:r>
              <w:fldChar w:fldCharType="separate"/>
            </w:r>
            <w:r>
              <w:t xml:space="preserve">     </w:t>
            </w:r>
            <w:r>
              <w:fldChar w:fldCharType="end"/>
            </w:r>
          </w:p>
        </w:tc>
        <w:tc>
          <w:tcPr>
            <w:tcW w:w="5060" w:type="dxa"/>
            <w:gridSpan w:val="5"/>
          </w:tcPr>
          <w:p w14:paraId="4BD3E5A8" w14:textId="77777777" w:rsidR="00784C8E" w:rsidRDefault="003914DE">
            <w:pPr>
              <w:spacing w:before="30" w:after="0" w:line="240" w:lineRule="auto"/>
            </w:pPr>
            <w:r>
              <w:rPr>
                <w:rFonts w:ascii="Century Gothic" w:hAnsi="Century Gothic" w:cs="Calibri"/>
                <w:b/>
                <w:sz w:val="16"/>
                <w:szCs w:val="16"/>
              </w:rPr>
              <w:t>5. Flight No:</w:t>
            </w:r>
          </w:p>
          <w:p w14:paraId="1B1E3660" w14:textId="77777777" w:rsidR="00784C8E" w:rsidRDefault="003914DE">
            <w:pPr>
              <w:spacing w:after="30" w:line="240" w:lineRule="auto"/>
            </w:pPr>
            <w:r>
              <w:rPr>
                <w:rFonts w:ascii="Century Gothic" w:hAnsi="Century Gothic" w:cs="Calibri"/>
                <w:i/>
                <w:sz w:val="13"/>
                <w:szCs w:val="13"/>
                <w:lang w:val="fr-FR"/>
              </w:rPr>
              <w:t>N° de vol</w:t>
            </w:r>
          </w:p>
          <w:p w14:paraId="7118BA44" w14:textId="77777777" w:rsidR="00784C8E" w:rsidRDefault="00784C8E">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784C8E" w14:paraId="7FCCAB13" w14:textId="77777777">
        <w:trPr>
          <w:cantSplit/>
          <w:trHeight w:val="700"/>
          <w:jc w:val="center"/>
        </w:trPr>
        <w:tc>
          <w:tcPr>
            <w:tcW w:w="5059" w:type="dxa"/>
            <w:gridSpan w:val="3"/>
          </w:tcPr>
          <w:p w14:paraId="384146FA" w14:textId="77777777" w:rsidR="00784C8E" w:rsidRDefault="003914DE">
            <w:pPr>
              <w:spacing w:before="30" w:after="0" w:line="240" w:lineRule="auto"/>
            </w:pPr>
            <w:r>
              <w:rPr>
                <w:rFonts w:ascii="Century Gothic" w:hAnsi="Century Gothic" w:cs="Calibri"/>
                <w:b/>
                <w:sz w:val="16"/>
                <w:szCs w:val="16"/>
              </w:rPr>
              <w:t>6. Departure airport:</w:t>
            </w:r>
          </w:p>
          <w:p w14:paraId="3B4CB13F" w14:textId="77777777" w:rsidR="00784C8E" w:rsidRDefault="003914DE">
            <w:pPr>
              <w:spacing w:after="30" w:line="240" w:lineRule="auto"/>
            </w:pPr>
            <w:r>
              <w:rPr>
                <w:rFonts w:ascii="Century Gothic" w:hAnsi="Century Gothic" w:cs="Calibri"/>
                <w:i/>
                <w:sz w:val="13"/>
                <w:szCs w:val="13"/>
                <w:lang w:val="fr-FR"/>
              </w:rPr>
              <w:t>Aéroport de départ</w:t>
            </w:r>
          </w:p>
          <w:p w14:paraId="0838A238" w14:textId="77777777" w:rsidR="00784C8E" w:rsidRDefault="00784C8E">
            <w:pPr>
              <w:spacing w:before="30" w:after="30" w:line="240" w:lineRule="auto"/>
            </w:pPr>
            <w:r>
              <w:fldChar w:fldCharType="begin">
                <w:ffData>
                  <w:name w:val="Texte6"/>
                  <w:enabled/>
                  <w:calcOnExit w:val="0"/>
                  <w:textInput/>
                </w:ffData>
              </w:fldChar>
            </w:r>
            <w:r>
              <w:instrText xml:space="preserve"> FORMTEXT </w:instrText>
            </w:r>
            <w:r>
              <w:fldChar w:fldCharType="separate"/>
            </w:r>
            <w:r>
              <w:t xml:space="preserve">     </w:t>
            </w:r>
            <w:r>
              <w:fldChar w:fldCharType="end"/>
            </w:r>
          </w:p>
        </w:tc>
        <w:tc>
          <w:tcPr>
            <w:tcW w:w="5060" w:type="dxa"/>
            <w:gridSpan w:val="5"/>
          </w:tcPr>
          <w:p w14:paraId="7FB3FA22" w14:textId="77777777" w:rsidR="00784C8E" w:rsidRDefault="003914DE">
            <w:pPr>
              <w:spacing w:before="30" w:after="0" w:line="240" w:lineRule="auto"/>
            </w:pPr>
            <w:r>
              <w:rPr>
                <w:rFonts w:ascii="Century Gothic" w:hAnsi="Century Gothic" w:cs="Calibri"/>
                <w:b/>
                <w:sz w:val="16"/>
                <w:szCs w:val="16"/>
              </w:rPr>
              <w:t>7. Destination airport:</w:t>
            </w:r>
          </w:p>
          <w:p w14:paraId="368FE89B" w14:textId="77777777" w:rsidR="00784C8E" w:rsidRDefault="003914DE">
            <w:pPr>
              <w:spacing w:after="30" w:line="240" w:lineRule="auto"/>
            </w:pPr>
            <w:r>
              <w:rPr>
                <w:rFonts w:ascii="Century Gothic" w:hAnsi="Century Gothic" w:cs="Calibri"/>
                <w:i/>
                <w:sz w:val="13"/>
                <w:szCs w:val="13"/>
                <w:lang w:val="fr-FR"/>
              </w:rPr>
              <w:t>Aéroport de destination</w:t>
            </w:r>
          </w:p>
          <w:p w14:paraId="49DB5EB2" w14:textId="77777777" w:rsidR="00784C8E" w:rsidRDefault="00784C8E">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r>
      <w:tr w:rsidR="00784C8E" w14:paraId="1EB2905C" w14:textId="77777777">
        <w:trPr>
          <w:cantSplit/>
          <w:trHeight w:val="700"/>
          <w:jc w:val="center"/>
        </w:trPr>
        <w:tc>
          <w:tcPr>
            <w:tcW w:w="5059" w:type="dxa"/>
            <w:gridSpan w:val="3"/>
          </w:tcPr>
          <w:p w14:paraId="69CC04FD" w14:textId="77777777" w:rsidR="00784C8E" w:rsidRDefault="003914DE">
            <w:pPr>
              <w:spacing w:before="30" w:after="0" w:line="240" w:lineRule="auto"/>
            </w:pPr>
            <w:r>
              <w:rPr>
                <w:rFonts w:ascii="Century Gothic" w:hAnsi="Century Gothic" w:cs="Calibri"/>
                <w:b/>
                <w:sz w:val="16"/>
                <w:szCs w:val="16"/>
              </w:rPr>
              <w:t>8. Aircraft type:</w:t>
            </w:r>
          </w:p>
          <w:p w14:paraId="52E85F4F" w14:textId="77777777" w:rsidR="00784C8E" w:rsidRDefault="003914DE">
            <w:pPr>
              <w:spacing w:after="30" w:line="240" w:lineRule="auto"/>
            </w:pPr>
            <w:r>
              <w:rPr>
                <w:rFonts w:ascii="Century Gothic" w:hAnsi="Century Gothic" w:cs="Calibri"/>
                <w:i/>
                <w:sz w:val="13"/>
                <w:szCs w:val="13"/>
                <w:lang w:val="fr-FR"/>
              </w:rPr>
              <w:t>Type d’aéronef</w:t>
            </w:r>
          </w:p>
          <w:p w14:paraId="379D4E23" w14:textId="77777777" w:rsidR="00784C8E" w:rsidRDefault="00784C8E">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c>
          <w:tcPr>
            <w:tcW w:w="5060" w:type="dxa"/>
            <w:gridSpan w:val="5"/>
          </w:tcPr>
          <w:p w14:paraId="28CB78E5" w14:textId="77777777" w:rsidR="00784C8E" w:rsidRDefault="003914DE">
            <w:pPr>
              <w:spacing w:before="30" w:after="0" w:line="240" w:lineRule="auto"/>
            </w:pPr>
            <w:r>
              <w:rPr>
                <w:rFonts w:ascii="Century Gothic" w:hAnsi="Century Gothic" w:cs="Calibri"/>
                <w:b/>
                <w:sz w:val="16"/>
                <w:szCs w:val="16"/>
              </w:rPr>
              <w:t>9. Aircraft registration:</w:t>
            </w:r>
          </w:p>
          <w:p w14:paraId="20E9BD6A" w14:textId="77777777" w:rsidR="00784C8E" w:rsidRDefault="003914DE">
            <w:pPr>
              <w:spacing w:after="30" w:line="240" w:lineRule="auto"/>
            </w:pPr>
            <w:r>
              <w:rPr>
                <w:rFonts w:ascii="Century Gothic" w:hAnsi="Century Gothic" w:cs="Calibri"/>
                <w:i/>
                <w:sz w:val="13"/>
                <w:szCs w:val="13"/>
                <w:lang w:val="fr-FR"/>
              </w:rPr>
              <w:t>Immatriculation de l’aéronef</w:t>
            </w:r>
          </w:p>
          <w:p w14:paraId="42144547" w14:textId="77777777" w:rsidR="00784C8E" w:rsidRDefault="00784C8E">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r>
      <w:tr w:rsidR="00784C8E" w:rsidRPr="00191A93" w14:paraId="7A0547DE" w14:textId="77777777">
        <w:trPr>
          <w:cantSplit/>
          <w:trHeight w:val="700"/>
          <w:jc w:val="center"/>
        </w:trPr>
        <w:tc>
          <w:tcPr>
            <w:tcW w:w="5059" w:type="dxa"/>
            <w:gridSpan w:val="3"/>
          </w:tcPr>
          <w:p w14:paraId="4358CB8D" w14:textId="77777777" w:rsidR="00784C8E" w:rsidRPr="00191A93" w:rsidRDefault="003914DE">
            <w:pPr>
              <w:spacing w:before="30" w:after="0" w:line="240" w:lineRule="auto"/>
              <w:rPr>
                <w:lang w:val="fr-FR"/>
              </w:rPr>
            </w:pPr>
            <w:r w:rsidRPr="00191A93">
              <w:rPr>
                <w:rFonts w:ascii="Century Gothic" w:hAnsi="Century Gothic" w:cs="Calibri"/>
                <w:b/>
                <w:sz w:val="16"/>
                <w:szCs w:val="16"/>
                <w:lang w:val="fr-FR"/>
              </w:rPr>
              <w:t>10. Location of occurrence:</w:t>
            </w:r>
          </w:p>
          <w:p w14:paraId="4085A78E" w14:textId="77777777" w:rsidR="00784C8E" w:rsidRPr="00191A93" w:rsidRDefault="003914DE">
            <w:pPr>
              <w:spacing w:after="30" w:line="240" w:lineRule="auto"/>
              <w:rPr>
                <w:lang w:val="fr-FR"/>
              </w:rPr>
            </w:pPr>
            <w:r>
              <w:rPr>
                <w:rFonts w:ascii="Century Gothic" w:hAnsi="Century Gothic" w:cs="Calibri"/>
                <w:i/>
                <w:sz w:val="13"/>
                <w:szCs w:val="13"/>
                <w:lang w:val="fr-FR"/>
              </w:rPr>
              <w:t>Lieu de l’événement</w:t>
            </w:r>
          </w:p>
          <w:p w14:paraId="6279C96D" w14:textId="77777777" w:rsidR="00784C8E" w:rsidRPr="00191A93" w:rsidRDefault="00784C8E">
            <w:pPr>
              <w:spacing w:before="30" w:after="30" w:line="240" w:lineRule="auto"/>
              <w:rPr>
                <w:lang w:val="fr-FR"/>
              </w:rPr>
            </w:pPr>
            <w:r>
              <w:fldChar w:fldCharType="begin">
                <w:ffData>
                  <w:name w:val="Texte10"/>
                  <w:enabled/>
                  <w:calcOnExit w:val="0"/>
                  <w:textInput/>
                </w:ffData>
              </w:fldChar>
            </w:r>
            <w:r>
              <w:instrText xml:space="preserve"> FORMTEXT </w:instrText>
            </w:r>
            <w:r>
              <w:fldChar w:fldCharType="separate"/>
            </w:r>
            <w:r>
              <w:t xml:space="preserve">     </w:t>
            </w:r>
            <w:r>
              <w:fldChar w:fldCharType="end"/>
            </w:r>
          </w:p>
        </w:tc>
        <w:tc>
          <w:tcPr>
            <w:tcW w:w="5060" w:type="dxa"/>
            <w:gridSpan w:val="5"/>
          </w:tcPr>
          <w:p w14:paraId="75314871" w14:textId="77777777" w:rsidR="00784C8E" w:rsidRDefault="003914DE">
            <w:pPr>
              <w:spacing w:before="30" w:after="0" w:line="240" w:lineRule="auto"/>
            </w:pPr>
            <w:r>
              <w:rPr>
                <w:rFonts w:ascii="Century Gothic" w:hAnsi="Century Gothic" w:cs="Calibri"/>
                <w:b/>
                <w:sz w:val="16"/>
                <w:szCs w:val="16"/>
              </w:rPr>
              <w:t>11. Origin of the goods:</w:t>
            </w:r>
          </w:p>
          <w:p w14:paraId="7EB4FBD3" w14:textId="77777777" w:rsidR="00784C8E" w:rsidRDefault="003914DE">
            <w:pPr>
              <w:spacing w:after="30" w:line="240" w:lineRule="auto"/>
            </w:pPr>
            <w:r w:rsidRPr="00191A93">
              <w:rPr>
                <w:rFonts w:ascii="Century Gothic" w:hAnsi="Century Gothic" w:cs="Calibri"/>
                <w:i/>
                <w:sz w:val="13"/>
                <w:szCs w:val="13"/>
              </w:rPr>
              <w:t>Origine des marchandises</w:t>
            </w:r>
          </w:p>
          <w:p w14:paraId="002DD9B3" w14:textId="77777777" w:rsidR="00784C8E" w:rsidRDefault="00784C8E">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r>
      <w:tr w:rsidR="00784C8E" w14:paraId="06C65132" w14:textId="77777777">
        <w:trPr>
          <w:cantSplit/>
          <w:trHeight w:val="480"/>
          <w:jc w:val="center"/>
        </w:trPr>
        <w:tc>
          <w:tcPr>
            <w:tcW w:w="10119" w:type="dxa"/>
            <w:gridSpan w:val="8"/>
            <w:shd w:val="clear" w:color="auto" w:fill="BFBFBF"/>
            <w:vAlign w:val="center"/>
          </w:tcPr>
          <w:p w14:paraId="37A3176C" w14:textId="77777777" w:rsidR="00784C8E" w:rsidRDefault="003914DE">
            <w:pPr>
              <w:keepNext/>
              <w:spacing w:before="30" w:after="30" w:line="240" w:lineRule="auto"/>
              <w:ind w:left="400"/>
            </w:pPr>
            <w:r>
              <w:rPr>
                <w:rFonts w:ascii="Century Gothic" w:hAnsi="Century Gothic" w:cs="Calibri"/>
                <w:b/>
                <w:sz w:val="18"/>
                <w:szCs w:val="18"/>
              </w:rPr>
              <w:t>Part II: DESCRIPTION OF THE OCCURRENCE</w:t>
            </w:r>
            <w:r>
              <w:rPr>
                <w:rFonts w:ascii="Century Gothic" w:hAnsi="Century Gothic" w:cs="Calibri"/>
                <w:i/>
                <w:sz w:val="15"/>
                <w:szCs w:val="15"/>
                <w:lang w:val="fr-FR"/>
              </w:rPr>
              <w:t xml:space="preserve"> / DESCRIPTION DE L’ÉVÉNEMENT</w:t>
            </w:r>
          </w:p>
        </w:tc>
      </w:tr>
      <w:tr w:rsidR="00784C8E" w14:paraId="39C72830" w14:textId="77777777">
        <w:trPr>
          <w:cantSplit/>
          <w:trHeight w:val="2600"/>
          <w:jc w:val="center"/>
        </w:trPr>
        <w:tc>
          <w:tcPr>
            <w:tcW w:w="10119" w:type="dxa"/>
            <w:gridSpan w:val="8"/>
          </w:tcPr>
          <w:p w14:paraId="01259F2B" w14:textId="77777777" w:rsidR="00784C8E" w:rsidRPr="00191A93" w:rsidRDefault="003914DE">
            <w:pPr>
              <w:spacing w:before="30" w:after="0" w:line="240" w:lineRule="auto"/>
              <w:rPr>
                <w:lang w:val="fr-FR"/>
              </w:rPr>
            </w:pPr>
            <w:r>
              <w:rPr>
                <w:rFonts w:ascii="Century Gothic" w:hAnsi="Century Gothic" w:cs="Calibri"/>
                <w:b/>
                <w:sz w:val="16"/>
                <w:szCs w:val="16"/>
              </w:rPr>
              <w:t xml:space="preserve">12. Description of the occurrence, including details of injury, damage, etc. </w:t>
            </w:r>
            <w:r w:rsidRPr="00191A93">
              <w:rPr>
                <w:rFonts w:ascii="Century Gothic" w:hAnsi="Century Gothic" w:cs="Calibri"/>
                <w:b/>
                <w:sz w:val="16"/>
                <w:szCs w:val="16"/>
                <w:lang w:val="fr-FR"/>
              </w:rPr>
              <w:t>(if necessary, continue on the continuation sheet):</w:t>
            </w:r>
          </w:p>
          <w:p w14:paraId="1B57EA59" w14:textId="77777777" w:rsidR="00784C8E" w:rsidRDefault="003914DE">
            <w:pPr>
              <w:spacing w:after="30" w:line="240" w:lineRule="auto"/>
            </w:pPr>
            <w:r>
              <w:rPr>
                <w:rFonts w:ascii="Century Gothic" w:hAnsi="Century Gothic" w:cs="Calibri"/>
                <w:i/>
                <w:sz w:val="13"/>
                <w:szCs w:val="13"/>
                <w:lang w:val="fr-FR"/>
              </w:rPr>
              <w:t>Description de l’événement, y compris les détails des blessures, dommages, etc. (si nécessaire, poursuivre sur la feuille de continuation) :</w:t>
            </w:r>
          </w:p>
          <w:p w14:paraId="16C614E1" w14:textId="77777777" w:rsidR="00784C8E" w:rsidRDefault="00784C8E">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p w14:paraId="481BB1B9" w14:textId="77777777" w:rsidR="00784C8E" w:rsidRDefault="00784C8E">
            <w:pPr>
              <w:spacing w:before="30" w:after="30" w:line="240" w:lineRule="auto"/>
            </w:pPr>
          </w:p>
          <w:p w14:paraId="697DEE51" w14:textId="77777777" w:rsidR="00784C8E" w:rsidRDefault="00784C8E">
            <w:pPr>
              <w:spacing w:before="30" w:after="30" w:line="240" w:lineRule="auto"/>
            </w:pPr>
          </w:p>
          <w:p w14:paraId="1F2C955C" w14:textId="77777777" w:rsidR="00784C8E" w:rsidRDefault="00784C8E">
            <w:pPr>
              <w:spacing w:before="30" w:after="30" w:line="240" w:lineRule="auto"/>
            </w:pPr>
          </w:p>
          <w:p w14:paraId="0C6AAE89" w14:textId="77777777" w:rsidR="00784C8E" w:rsidRDefault="00784C8E">
            <w:pPr>
              <w:spacing w:before="30" w:after="30" w:line="240" w:lineRule="auto"/>
            </w:pPr>
          </w:p>
          <w:p w14:paraId="73B67583" w14:textId="77777777" w:rsidR="00784C8E" w:rsidRDefault="00784C8E">
            <w:pPr>
              <w:spacing w:before="30" w:after="30" w:line="240" w:lineRule="auto"/>
            </w:pPr>
          </w:p>
        </w:tc>
      </w:tr>
      <w:tr w:rsidR="00784C8E" w14:paraId="28246543" w14:textId="77777777">
        <w:trPr>
          <w:cantSplit/>
          <w:trHeight w:val="480"/>
          <w:jc w:val="center"/>
        </w:trPr>
        <w:tc>
          <w:tcPr>
            <w:tcW w:w="10119" w:type="dxa"/>
            <w:gridSpan w:val="8"/>
            <w:shd w:val="clear" w:color="auto" w:fill="BFBFBF"/>
            <w:vAlign w:val="center"/>
          </w:tcPr>
          <w:p w14:paraId="285D8E2F" w14:textId="77777777" w:rsidR="00784C8E" w:rsidRDefault="003914DE">
            <w:pPr>
              <w:keepNext/>
              <w:spacing w:before="30" w:after="30" w:line="240" w:lineRule="auto"/>
              <w:ind w:left="400"/>
            </w:pPr>
            <w:r>
              <w:rPr>
                <w:rFonts w:ascii="Century Gothic" w:hAnsi="Century Gothic" w:cs="Calibri"/>
                <w:b/>
                <w:sz w:val="18"/>
                <w:szCs w:val="18"/>
              </w:rPr>
              <w:t>Part III: DANGEROUS GOODS INVOLVED</w:t>
            </w:r>
            <w:r>
              <w:rPr>
                <w:rFonts w:ascii="Century Gothic" w:hAnsi="Century Gothic" w:cs="Calibri"/>
                <w:i/>
                <w:sz w:val="15"/>
                <w:szCs w:val="15"/>
                <w:lang w:val="fr-FR"/>
              </w:rPr>
              <w:t xml:space="preserve"> / MARCHANDISES DANGEREUSES CONCERNÉES</w:t>
            </w:r>
          </w:p>
        </w:tc>
      </w:tr>
      <w:tr w:rsidR="00784C8E" w14:paraId="192A41D4" w14:textId="77777777">
        <w:trPr>
          <w:cantSplit/>
          <w:trHeight w:val="700"/>
          <w:jc w:val="center"/>
        </w:trPr>
        <w:tc>
          <w:tcPr>
            <w:tcW w:w="6300" w:type="dxa"/>
            <w:gridSpan w:val="5"/>
          </w:tcPr>
          <w:p w14:paraId="174D7A0F" w14:textId="77777777" w:rsidR="00784C8E" w:rsidRDefault="003914DE">
            <w:pPr>
              <w:spacing w:before="30" w:after="0" w:line="240" w:lineRule="auto"/>
            </w:pPr>
            <w:r>
              <w:rPr>
                <w:rFonts w:ascii="Century Gothic" w:hAnsi="Century Gothic" w:cs="Calibri"/>
                <w:b/>
                <w:sz w:val="16"/>
                <w:szCs w:val="16"/>
              </w:rPr>
              <w:t>13. Proper shipping name (including the technical name):</w:t>
            </w:r>
          </w:p>
          <w:p w14:paraId="12504634" w14:textId="77777777" w:rsidR="00784C8E" w:rsidRPr="00191A93" w:rsidRDefault="003914DE">
            <w:pPr>
              <w:spacing w:after="30" w:line="240" w:lineRule="auto"/>
              <w:rPr>
                <w:lang w:val="fr-FR"/>
              </w:rPr>
            </w:pPr>
            <w:r>
              <w:rPr>
                <w:rFonts w:ascii="Century Gothic" w:hAnsi="Century Gothic" w:cs="Calibri"/>
                <w:i/>
                <w:sz w:val="13"/>
                <w:szCs w:val="13"/>
                <w:lang w:val="fr-FR"/>
              </w:rPr>
              <w:t>Désignation officielle de transport (y compris le nom technique)</w:t>
            </w:r>
          </w:p>
          <w:p w14:paraId="2CA1E793" w14:textId="77777777" w:rsidR="00784C8E" w:rsidRPr="00191A93" w:rsidRDefault="00784C8E">
            <w:pPr>
              <w:spacing w:before="30"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c>
          <w:tcPr>
            <w:tcW w:w="3819" w:type="dxa"/>
            <w:gridSpan w:val="3"/>
          </w:tcPr>
          <w:p w14:paraId="5A3DAC19" w14:textId="77777777" w:rsidR="00784C8E" w:rsidRDefault="003914DE">
            <w:pPr>
              <w:spacing w:before="30" w:after="0" w:line="240" w:lineRule="auto"/>
            </w:pPr>
            <w:r>
              <w:rPr>
                <w:rFonts w:ascii="Century Gothic" w:hAnsi="Century Gothic" w:cs="Calibri"/>
                <w:b/>
                <w:sz w:val="16"/>
                <w:szCs w:val="16"/>
              </w:rPr>
              <w:t>14. UN/ID No (when known):</w:t>
            </w:r>
          </w:p>
          <w:p w14:paraId="0B000FAE" w14:textId="77777777" w:rsidR="00784C8E" w:rsidRPr="00191A93" w:rsidRDefault="003914DE">
            <w:pPr>
              <w:spacing w:after="30" w:line="240" w:lineRule="auto"/>
              <w:rPr>
                <w:lang w:val="fr-FR"/>
              </w:rPr>
            </w:pPr>
            <w:r>
              <w:rPr>
                <w:rFonts w:ascii="Century Gothic" w:hAnsi="Century Gothic" w:cs="Calibri"/>
                <w:i/>
                <w:sz w:val="13"/>
                <w:szCs w:val="13"/>
                <w:lang w:val="fr-FR"/>
              </w:rPr>
              <w:t>N° ONU/ID (lorsqu’il est connu)</w:t>
            </w:r>
          </w:p>
          <w:p w14:paraId="1C663C76" w14:textId="77777777" w:rsidR="00784C8E" w:rsidRPr="00191A93" w:rsidRDefault="00784C8E">
            <w:pPr>
              <w:spacing w:before="30" w:after="30" w:line="240" w:lineRule="auto"/>
              <w:rPr>
                <w:lang w:val="fr-FR"/>
              </w:rPr>
            </w:pPr>
            <w:r>
              <w:fldChar w:fldCharType="begin">
                <w:ffData>
                  <w:name w:val="Texte14"/>
                  <w:enabled/>
                  <w:calcOnExit w:val="0"/>
                  <w:textInput/>
                </w:ffData>
              </w:fldChar>
            </w:r>
            <w:r>
              <w:instrText xml:space="preserve"> FORMTEXT </w:instrText>
            </w:r>
            <w:r>
              <w:fldChar w:fldCharType="separate"/>
            </w:r>
            <w:r>
              <w:t xml:space="preserve">     </w:t>
            </w:r>
            <w:r>
              <w:fldChar w:fldCharType="end"/>
            </w:r>
          </w:p>
        </w:tc>
      </w:tr>
      <w:tr w:rsidR="00784C8E" w14:paraId="04443DCA" w14:textId="77777777">
        <w:trPr>
          <w:cantSplit/>
          <w:trHeight w:val="800"/>
          <w:jc w:val="center"/>
        </w:trPr>
        <w:tc>
          <w:tcPr>
            <w:tcW w:w="2800" w:type="dxa"/>
          </w:tcPr>
          <w:p w14:paraId="052C1605" w14:textId="77777777" w:rsidR="00784C8E" w:rsidRPr="00191A93" w:rsidRDefault="003914DE">
            <w:pPr>
              <w:spacing w:before="30" w:after="0" w:line="240" w:lineRule="auto"/>
              <w:rPr>
                <w:lang w:val="fr-FR"/>
              </w:rPr>
            </w:pPr>
            <w:r w:rsidRPr="00191A93">
              <w:rPr>
                <w:rFonts w:ascii="Century Gothic" w:hAnsi="Century Gothic" w:cs="Calibri"/>
                <w:b/>
                <w:sz w:val="16"/>
                <w:szCs w:val="16"/>
                <w:lang w:val="fr-FR"/>
              </w:rPr>
              <w:t>15. Class/division (when known):</w:t>
            </w:r>
          </w:p>
          <w:p w14:paraId="0755738B" w14:textId="77777777" w:rsidR="00784C8E" w:rsidRPr="00191A93" w:rsidRDefault="003914DE">
            <w:pPr>
              <w:spacing w:after="30" w:line="240" w:lineRule="auto"/>
              <w:rPr>
                <w:lang w:val="fr-FR"/>
              </w:rPr>
            </w:pPr>
            <w:r>
              <w:rPr>
                <w:rFonts w:ascii="Century Gothic" w:hAnsi="Century Gothic" w:cs="Calibri"/>
                <w:i/>
                <w:sz w:val="13"/>
                <w:szCs w:val="13"/>
                <w:lang w:val="fr-FR"/>
              </w:rPr>
              <w:t>Classe/division (lorsqu’elle est connue)</w:t>
            </w:r>
          </w:p>
          <w:p w14:paraId="743E5809" w14:textId="77777777" w:rsidR="00784C8E" w:rsidRPr="00191A93" w:rsidRDefault="00784C8E">
            <w:pPr>
              <w:spacing w:before="30" w:after="30" w:line="240" w:lineRule="auto"/>
              <w:rPr>
                <w:lang w:val="fr-FR"/>
              </w:rPr>
            </w:pPr>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2500" w:type="dxa"/>
            <w:gridSpan w:val="3"/>
          </w:tcPr>
          <w:p w14:paraId="16C4487C" w14:textId="77777777" w:rsidR="00784C8E" w:rsidRDefault="003914DE">
            <w:pPr>
              <w:spacing w:before="30" w:after="0" w:line="240" w:lineRule="auto"/>
            </w:pPr>
            <w:r>
              <w:rPr>
                <w:rFonts w:ascii="Century Gothic" w:hAnsi="Century Gothic" w:cs="Calibri"/>
                <w:b/>
                <w:sz w:val="16"/>
                <w:szCs w:val="16"/>
              </w:rPr>
              <w:t>16. Subsidiary risk(s):</w:t>
            </w:r>
          </w:p>
          <w:p w14:paraId="031D703A" w14:textId="77777777" w:rsidR="00784C8E" w:rsidRDefault="003914DE">
            <w:pPr>
              <w:spacing w:after="30" w:line="240" w:lineRule="auto"/>
            </w:pPr>
            <w:r w:rsidRPr="00191A93">
              <w:rPr>
                <w:rFonts w:ascii="Century Gothic" w:hAnsi="Century Gothic" w:cs="Calibri"/>
                <w:i/>
                <w:sz w:val="13"/>
                <w:szCs w:val="13"/>
              </w:rPr>
              <w:t>Risque(s) subsidiaire(s)</w:t>
            </w:r>
          </w:p>
          <w:p w14:paraId="1B6716DF" w14:textId="77777777" w:rsidR="00784C8E" w:rsidRDefault="00784C8E">
            <w:pPr>
              <w:spacing w:before="30" w:after="30" w:line="240" w:lineRule="auto"/>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2200" w:type="dxa"/>
            <w:gridSpan w:val="3"/>
          </w:tcPr>
          <w:p w14:paraId="5CE52C86" w14:textId="77777777" w:rsidR="00784C8E" w:rsidRDefault="003914DE">
            <w:pPr>
              <w:spacing w:before="30" w:after="0" w:line="240" w:lineRule="auto"/>
            </w:pPr>
            <w:r>
              <w:rPr>
                <w:rFonts w:ascii="Century Gothic" w:hAnsi="Century Gothic" w:cs="Calibri"/>
                <w:b/>
                <w:sz w:val="16"/>
                <w:szCs w:val="16"/>
              </w:rPr>
              <w:t>17. Packing group:</w:t>
            </w:r>
          </w:p>
          <w:p w14:paraId="5EE9F468" w14:textId="77777777" w:rsidR="00784C8E" w:rsidRDefault="003914DE">
            <w:pPr>
              <w:spacing w:after="30" w:line="240" w:lineRule="auto"/>
            </w:pPr>
            <w:r>
              <w:rPr>
                <w:rFonts w:ascii="Century Gothic" w:hAnsi="Century Gothic" w:cs="Calibri"/>
                <w:i/>
                <w:sz w:val="13"/>
                <w:szCs w:val="13"/>
                <w:lang w:val="fr-FR"/>
              </w:rPr>
              <w:t>Groupe d’emballage</w:t>
            </w:r>
          </w:p>
          <w:p w14:paraId="505230EB" w14:textId="77777777" w:rsidR="00784C8E" w:rsidRDefault="00784C8E">
            <w:pPr>
              <w:spacing w:before="30" w:after="30" w:line="240" w:lineRule="auto"/>
            </w:pPr>
            <w:r>
              <w:fldChar w:fldCharType="begin">
                <w:ffData>
                  <w:name w:val="Texte17"/>
                  <w:enabled/>
                  <w:calcOnExit w:val="0"/>
                  <w:textInput/>
                </w:ffData>
              </w:fldChar>
            </w:r>
            <w:r>
              <w:instrText xml:space="preserve"> FORMTEXT </w:instrText>
            </w:r>
            <w:r>
              <w:fldChar w:fldCharType="separate"/>
            </w:r>
            <w:r>
              <w:t xml:space="preserve">     </w:t>
            </w:r>
            <w:r>
              <w:fldChar w:fldCharType="end"/>
            </w:r>
          </w:p>
        </w:tc>
        <w:tc>
          <w:tcPr>
            <w:tcW w:w="2619" w:type="dxa"/>
          </w:tcPr>
          <w:p w14:paraId="7C2B79DD" w14:textId="77777777" w:rsidR="00784C8E" w:rsidRDefault="003914DE">
            <w:pPr>
              <w:spacing w:before="30" w:after="0" w:line="240" w:lineRule="auto"/>
            </w:pPr>
            <w:r>
              <w:rPr>
                <w:rFonts w:ascii="Century Gothic" w:hAnsi="Century Gothic" w:cs="Calibri"/>
                <w:b/>
                <w:sz w:val="16"/>
                <w:szCs w:val="16"/>
              </w:rPr>
              <w:t>18. Category (class 7 only):</w:t>
            </w:r>
          </w:p>
          <w:p w14:paraId="2AEF12F7" w14:textId="77777777" w:rsidR="00784C8E" w:rsidRDefault="003914DE">
            <w:pPr>
              <w:spacing w:after="30" w:line="240" w:lineRule="auto"/>
            </w:pPr>
            <w:r>
              <w:rPr>
                <w:rFonts w:ascii="Century Gothic" w:hAnsi="Century Gothic" w:cs="Calibri"/>
                <w:i/>
                <w:sz w:val="13"/>
                <w:szCs w:val="13"/>
                <w:lang w:val="fr-FR"/>
              </w:rPr>
              <w:t>Catégorie (classe 7 uniquement)</w:t>
            </w:r>
          </w:p>
          <w:p w14:paraId="30B754FD" w14:textId="77777777" w:rsidR="00784C8E" w:rsidRDefault="00784C8E">
            <w:pPr>
              <w:spacing w:before="30" w:after="30" w:line="240" w:lineRule="auto"/>
            </w:pPr>
            <w:r>
              <w:fldChar w:fldCharType="begin">
                <w:ffData>
                  <w:name w:val="Texte18"/>
                  <w:enabled/>
                  <w:calcOnExit w:val="0"/>
                  <w:textInput/>
                </w:ffData>
              </w:fldChar>
            </w:r>
            <w:r>
              <w:instrText xml:space="preserve"> FORMTEXT </w:instrText>
            </w:r>
            <w:r>
              <w:fldChar w:fldCharType="separate"/>
            </w:r>
            <w:r>
              <w:t xml:space="preserve">     </w:t>
            </w:r>
            <w:r>
              <w:fldChar w:fldCharType="end"/>
            </w:r>
          </w:p>
        </w:tc>
      </w:tr>
      <w:tr w:rsidR="00784C8E" w14:paraId="0E5ED245" w14:textId="77777777">
        <w:trPr>
          <w:cantSplit/>
          <w:trHeight w:val="800"/>
          <w:jc w:val="center"/>
        </w:trPr>
        <w:tc>
          <w:tcPr>
            <w:tcW w:w="2800" w:type="dxa"/>
          </w:tcPr>
          <w:p w14:paraId="4903139F" w14:textId="77777777" w:rsidR="00784C8E" w:rsidRDefault="003914DE">
            <w:pPr>
              <w:spacing w:before="30" w:after="0" w:line="240" w:lineRule="auto"/>
            </w:pPr>
            <w:r>
              <w:rPr>
                <w:rFonts w:ascii="Century Gothic" w:hAnsi="Century Gothic" w:cs="Calibri"/>
                <w:b/>
                <w:sz w:val="16"/>
                <w:szCs w:val="16"/>
              </w:rPr>
              <w:t>19. Type of packaging:</w:t>
            </w:r>
          </w:p>
          <w:p w14:paraId="16149F2B" w14:textId="77777777" w:rsidR="00784C8E" w:rsidRDefault="003914DE">
            <w:pPr>
              <w:spacing w:after="30" w:line="240" w:lineRule="auto"/>
            </w:pPr>
            <w:r>
              <w:rPr>
                <w:rFonts w:ascii="Century Gothic" w:hAnsi="Century Gothic" w:cs="Calibri"/>
                <w:i/>
                <w:sz w:val="13"/>
                <w:szCs w:val="13"/>
                <w:lang w:val="fr-FR"/>
              </w:rPr>
              <w:t>Type d’emballage</w:t>
            </w:r>
          </w:p>
          <w:p w14:paraId="302AF762" w14:textId="77777777" w:rsidR="00784C8E" w:rsidRDefault="00784C8E">
            <w:pPr>
              <w:spacing w:before="30" w:after="3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c>
          <w:tcPr>
            <w:tcW w:w="2500" w:type="dxa"/>
            <w:gridSpan w:val="3"/>
          </w:tcPr>
          <w:p w14:paraId="7B613E5E" w14:textId="77777777" w:rsidR="00784C8E" w:rsidRPr="00191A93" w:rsidRDefault="003914DE">
            <w:pPr>
              <w:spacing w:before="30" w:after="0" w:line="240" w:lineRule="auto"/>
              <w:rPr>
                <w:lang w:val="fr-FR"/>
              </w:rPr>
            </w:pPr>
            <w:r w:rsidRPr="00191A93">
              <w:rPr>
                <w:rFonts w:ascii="Century Gothic" w:hAnsi="Century Gothic" w:cs="Calibri"/>
                <w:b/>
                <w:sz w:val="16"/>
                <w:szCs w:val="16"/>
                <w:lang w:val="fr-FR"/>
              </w:rPr>
              <w:t>20. Packaging specification marking:</w:t>
            </w:r>
          </w:p>
          <w:p w14:paraId="5CA29F32" w14:textId="77777777" w:rsidR="00784C8E" w:rsidRPr="00191A93" w:rsidRDefault="003914DE">
            <w:pPr>
              <w:spacing w:after="30" w:line="240" w:lineRule="auto"/>
              <w:rPr>
                <w:lang w:val="fr-FR"/>
              </w:rPr>
            </w:pPr>
            <w:r>
              <w:rPr>
                <w:rFonts w:ascii="Century Gothic" w:hAnsi="Century Gothic" w:cs="Calibri"/>
                <w:i/>
                <w:sz w:val="13"/>
                <w:szCs w:val="13"/>
                <w:lang w:val="fr-FR"/>
              </w:rPr>
              <w:t>Marquage de spécification de l’emballage</w:t>
            </w:r>
          </w:p>
          <w:p w14:paraId="65C23587" w14:textId="77777777" w:rsidR="00784C8E" w:rsidRPr="00191A93" w:rsidRDefault="00784C8E">
            <w:pPr>
              <w:spacing w:before="30" w:after="30" w:line="240" w:lineRule="auto"/>
              <w:rPr>
                <w:lang w:val="fr-FR"/>
              </w:rPr>
            </w:pPr>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2200" w:type="dxa"/>
            <w:gridSpan w:val="3"/>
          </w:tcPr>
          <w:p w14:paraId="668C5940" w14:textId="77777777" w:rsidR="00784C8E" w:rsidRDefault="003914DE">
            <w:pPr>
              <w:spacing w:before="30" w:after="0" w:line="240" w:lineRule="auto"/>
            </w:pPr>
            <w:r>
              <w:rPr>
                <w:rFonts w:ascii="Century Gothic" w:hAnsi="Century Gothic" w:cs="Calibri"/>
                <w:b/>
                <w:sz w:val="16"/>
                <w:szCs w:val="16"/>
              </w:rPr>
              <w:t>21. No of packages:</w:t>
            </w:r>
          </w:p>
          <w:p w14:paraId="3148EAF4" w14:textId="77777777" w:rsidR="00784C8E" w:rsidRDefault="003914DE">
            <w:pPr>
              <w:spacing w:after="30" w:line="240" w:lineRule="auto"/>
            </w:pPr>
            <w:r>
              <w:rPr>
                <w:rFonts w:ascii="Century Gothic" w:hAnsi="Century Gothic" w:cs="Calibri"/>
                <w:i/>
                <w:sz w:val="13"/>
                <w:szCs w:val="13"/>
                <w:lang w:val="fr-FR"/>
              </w:rPr>
              <w:t>Nombre de colis</w:t>
            </w:r>
          </w:p>
          <w:p w14:paraId="556A7266" w14:textId="77777777" w:rsidR="00784C8E" w:rsidRDefault="00784C8E">
            <w:pPr>
              <w:spacing w:before="30" w:after="3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c>
          <w:tcPr>
            <w:tcW w:w="2619" w:type="dxa"/>
          </w:tcPr>
          <w:p w14:paraId="6FB39223" w14:textId="77777777" w:rsidR="00784C8E" w:rsidRDefault="003914DE">
            <w:pPr>
              <w:spacing w:before="30" w:after="0" w:line="240" w:lineRule="auto"/>
            </w:pPr>
            <w:r>
              <w:rPr>
                <w:rFonts w:ascii="Century Gothic" w:hAnsi="Century Gothic" w:cs="Calibri"/>
                <w:b/>
                <w:sz w:val="16"/>
                <w:szCs w:val="16"/>
              </w:rPr>
              <w:t>22. Quantity (or transport index, if applicable):</w:t>
            </w:r>
          </w:p>
          <w:p w14:paraId="56FA35CF" w14:textId="77777777" w:rsidR="00784C8E" w:rsidRPr="00191A93" w:rsidRDefault="003914DE">
            <w:pPr>
              <w:spacing w:after="30" w:line="240" w:lineRule="auto"/>
              <w:rPr>
                <w:lang w:val="fr-FR"/>
              </w:rPr>
            </w:pPr>
            <w:r>
              <w:rPr>
                <w:rFonts w:ascii="Century Gothic" w:hAnsi="Century Gothic" w:cs="Calibri"/>
                <w:i/>
                <w:sz w:val="13"/>
                <w:szCs w:val="13"/>
                <w:lang w:val="fr-FR"/>
              </w:rPr>
              <w:t>Quantité (ou indice de transport, le cas échéant)</w:t>
            </w:r>
          </w:p>
          <w:p w14:paraId="57EF3205" w14:textId="77777777" w:rsidR="00784C8E" w:rsidRPr="00191A93" w:rsidRDefault="00784C8E">
            <w:pPr>
              <w:spacing w:before="30" w:after="30" w:line="240" w:lineRule="auto"/>
              <w:rPr>
                <w:lang w:val="fr-FR"/>
              </w:rPr>
            </w:pPr>
            <w:r>
              <w:fldChar w:fldCharType="begin">
                <w:ffData>
                  <w:name w:val="Texte22"/>
                  <w:enabled/>
                  <w:calcOnExit w:val="0"/>
                  <w:textInput/>
                </w:ffData>
              </w:fldChar>
            </w:r>
            <w:r>
              <w:instrText xml:space="preserve"> FORMTEXT </w:instrText>
            </w:r>
            <w:r>
              <w:fldChar w:fldCharType="separate"/>
            </w:r>
            <w:r>
              <w:t xml:space="preserve">     </w:t>
            </w:r>
            <w:r>
              <w:fldChar w:fldCharType="end"/>
            </w:r>
          </w:p>
        </w:tc>
      </w:tr>
      <w:tr w:rsidR="00784C8E" w14:paraId="11EEAFD0" w14:textId="77777777">
        <w:trPr>
          <w:cantSplit/>
          <w:trHeight w:val="600"/>
          <w:jc w:val="center"/>
        </w:trPr>
        <w:tc>
          <w:tcPr>
            <w:tcW w:w="10119" w:type="dxa"/>
            <w:gridSpan w:val="8"/>
          </w:tcPr>
          <w:p w14:paraId="66B55C7C" w14:textId="77777777" w:rsidR="00784C8E" w:rsidRDefault="003914DE">
            <w:pPr>
              <w:spacing w:before="30" w:after="0" w:line="240" w:lineRule="auto"/>
            </w:pPr>
            <w:r>
              <w:rPr>
                <w:rFonts w:ascii="Century Gothic" w:hAnsi="Century Gothic" w:cs="Calibri"/>
                <w:b/>
                <w:sz w:val="16"/>
                <w:szCs w:val="16"/>
              </w:rPr>
              <w:t>23. Reference No of the air waybill:</w:t>
            </w:r>
          </w:p>
          <w:p w14:paraId="56A9DC75" w14:textId="77777777" w:rsidR="00784C8E" w:rsidRPr="00191A93" w:rsidRDefault="003914DE">
            <w:pPr>
              <w:spacing w:after="30" w:line="240" w:lineRule="auto"/>
              <w:rPr>
                <w:lang w:val="fr-FR"/>
              </w:rPr>
            </w:pPr>
            <w:r>
              <w:rPr>
                <w:rFonts w:ascii="Century Gothic" w:hAnsi="Century Gothic" w:cs="Calibri"/>
                <w:i/>
                <w:sz w:val="13"/>
                <w:szCs w:val="13"/>
                <w:lang w:val="fr-FR"/>
              </w:rPr>
              <w:t>N° de référence de la lettre de transport aérien</w:t>
            </w:r>
          </w:p>
          <w:p w14:paraId="4D7B656C" w14:textId="77777777" w:rsidR="00784C8E" w:rsidRPr="00191A93" w:rsidRDefault="00784C8E">
            <w:pPr>
              <w:spacing w:before="30" w:after="30" w:line="240" w:lineRule="auto"/>
              <w:rPr>
                <w:lang w:val="fr-FR"/>
              </w:rPr>
            </w:pPr>
            <w:r>
              <w:fldChar w:fldCharType="begin">
                <w:ffData>
                  <w:name w:val="Texte23"/>
                  <w:enabled/>
                  <w:calcOnExit w:val="0"/>
                  <w:textInput/>
                </w:ffData>
              </w:fldChar>
            </w:r>
            <w:r>
              <w:instrText xml:space="preserve"> FORMTEXT </w:instrText>
            </w:r>
            <w:r>
              <w:fldChar w:fldCharType="separate"/>
            </w:r>
            <w:r>
              <w:t xml:space="preserve">     </w:t>
            </w:r>
            <w:r>
              <w:fldChar w:fldCharType="end"/>
            </w:r>
          </w:p>
        </w:tc>
      </w:tr>
      <w:tr w:rsidR="00784C8E" w14:paraId="58E49BA8" w14:textId="77777777">
        <w:trPr>
          <w:cantSplit/>
          <w:trHeight w:val="600"/>
          <w:jc w:val="center"/>
        </w:trPr>
        <w:tc>
          <w:tcPr>
            <w:tcW w:w="10119" w:type="dxa"/>
            <w:gridSpan w:val="8"/>
          </w:tcPr>
          <w:p w14:paraId="0CDB6E4C" w14:textId="77777777" w:rsidR="00784C8E" w:rsidRDefault="003914DE">
            <w:pPr>
              <w:spacing w:before="30" w:after="0" w:line="240" w:lineRule="auto"/>
            </w:pPr>
            <w:r>
              <w:rPr>
                <w:rFonts w:ascii="Century Gothic" w:hAnsi="Century Gothic" w:cs="Calibri"/>
                <w:b/>
                <w:sz w:val="16"/>
                <w:szCs w:val="16"/>
              </w:rPr>
              <w:t>24. Reference No of courier pouch, baggage tag or passenger ticket:</w:t>
            </w:r>
          </w:p>
          <w:p w14:paraId="592301C5" w14:textId="77777777" w:rsidR="00784C8E" w:rsidRPr="00191A93" w:rsidRDefault="003914DE">
            <w:pPr>
              <w:spacing w:after="30" w:line="240" w:lineRule="auto"/>
              <w:rPr>
                <w:lang w:val="fr-FR"/>
              </w:rPr>
            </w:pPr>
            <w:r>
              <w:rPr>
                <w:rFonts w:ascii="Century Gothic" w:hAnsi="Century Gothic" w:cs="Calibri"/>
                <w:i/>
                <w:sz w:val="13"/>
                <w:szCs w:val="13"/>
                <w:lang w:val="fr-FR"/>
              </w:rPr>
              <w:t>N° de référence de la valise courrier, de l’étiquette de bagage ou du billet de passager</w:t>
            </w:r>
          </w:p>
          <w:p w14:paraId="2F07CA32" w14:textId="77777777" w:rsidR="00784C8E" w:rsidRPr="00191A93" w:rsidRDefault="00784C8E">
            <w:pPr>
              <w:spacing w:before="30" w:after="30" w:line="240" w:lineRule="auto"/>
              <w:rPr>
                <w:lang w:val="fr-FR"/>
              </w:rPr>
            </w:pPr>
            <w:r>
              <w:fldChar w:fldCharType="begin">
                <w:ffData>
                  <w:name w:val="Texte24"/>
                  <w:enabled/>
                  <w:calcOnExit w:val="0"/>
                  <w:textInput/>
                </w:ffData>
              </w:fldChar>
            </w:r>
            <w:r>
              <w:instrText xml:space="preserve"> FORMTEXT </w:instrText>
            </w:r>
            <w:r>
              <w:fldChar w:fldCharType="separate"/>
            </w:r>
            <w:r>
              <w:t xml:space="preserve">     </w:t>
            </w:r>
            <w:r>
              <w:fldChar w:fldCharType="end"/>
            </w:r>
          </w:p>
        </w:tc>
      </w:tr>
      <w:tr w:rsidR="00784C8E" w14:paraId="459B0AD2" w14:textId="77777777">
        <w:trPr>
          <w:cantSplit/>
          <w:trHeight w:val="900"/>
          <w:jc w:val="center"/>
        </w:trPr>
        <w:tc>
          <w:tcPr>
            <w:tcW w:w="10119" w:type="dxa"/>
            <w:gridSpan w:val="8"/>
          </w:tcPr>
          <w:p w14:paraId="55345E69" w14:textId="77777777" w:rsidR="00784C8E" w:rsidRDefault="003914DE">
            <w:pPr>
              <w:spacing w:before="30" w:after="0" w:line="240" w:lineRule="auto"/>
            </w:pPr>
            <w:r>
              <w:rPr>
                <w:rFonts w:ascii="Century Gothic" w:hAnsi="Century Gothic" w:cs="Calibri"/>
                <w:b/>
                <w:sz w:val="16"/>
                <w:szCs w:val="16"/>
              </w:rPr>
              <w:t>25. Name and address of shipper, agent, passenger, etc.:</w:t>
            </w:r>
          </w:p>
          <w:p w14:paraId="5516CEF0" w14:textId="77777777" w:rsidR="00784C8E" w:rsidRPr="00191A93" w:rsidRDefault="003914DE">
            <w:pPr>
              <w:spacing w:after="30" w:line="240" w:lineRule="auto"/>
              <w:rPr>
                <w:lang w:val="fr-FR"/>
              </w:rPr>
            </w:pPr>
            <w:r>
              <w:rPr>
                <w:rFonts w:ascii="Century Gothic" w:hAnsi="Century Gothic" w:cs="Calibri"/>
                <w:i/>
                <w:sz w:val="13"/>
                <w:szCs w:val="13"/>
                <w:lang w:val="fr-FR"/>
              </w:rPr>
              <w:t>Nom et adresse de l’expéditeur, de l’agent, du passager, etc. :</w:t>
            </w:r>
          </w:p>
          <w:p w14:paraId="670DC37F" w14:textId="77777777" w:rsidR="00784C8E" w:rsidRPr="00191A93" w:rsidRDefault="00784C8E">
            <w:pPr>
              <w:spacing w:before="30" w:after="30" w:line="240" w:lineRule="auto"/>
              <w:rPr>
                <w:lang w:val="fr-FR"/>
              </w:rPr>
            </w:pPr>
            <w:r>
              <w:fldChar w:fldCharType="begin">
                <w:ffData>
                  <w:name w:val="Texte25"/>
                  <w:enabled/>
                  <w:calcOnExit w:val="0"/>
                  <w:textInput/>
                </w:ffData>
              </w:fldChar>
            </w:r>
            <w:r>
              <w:instrText xml:space="preserve"> FORMTEXT </w:instrText>
            </w:r>
            <w:r>
              <w:fldChar w:fldCharType="separate"/>
            </w:r>
            <w:r>
              <w:t xml:space="preserve">     </w:t>
            </w:r>
            <w:r>
              <w:fldChar w:fldCharType="end"/>
            </w:r>
          </w:p>
          <w:p w14:paraId="1611D813" w14:textId="77777777" w:rsidR="00784C8E" w:rsidRPr="00191A93" w:rsidRDefault="00784C8E">
            <w:pPr>
              <w:spacing w:before="30" w:after="30" w:line="240" w:lineRule="auto"/>
              <w:rPr>
                <w:lang w:val="fr-FR"/>
              </w:rPr>
            </w:pPr>
          </w:p>
        </w:tc>
      </w:tr>
      <w:tr w:rsidR="00784C8E" w14:paraId="23CD2CA2" w14:textId="77777777">
        <w:trPr>
          <w:cantSplit/>
          <w:trHeight w:val="480"/>
          <w:jc w:val="center"/>
        </w:trPr>
        <w:tc>
          <w:tcPr>
            <w:tcW w:w="10119" w:type="dxa"/>
            <w:gridSpan w:val="8"/>
            <w:shd w:val="clear" w:color="auto" w:fill="BFBFBF"/>
            <w:vAlign w:val="center"/>
          </w:tcPr>
          <w:p w14:paraId="67FB03C9" w14:textId="77777777" w:rsidR="00784C8E" w:rsidRPr="00191A93" w:rsidRDefault="003914DE">
            <w:pPr>
              <w:keepNext/>
              <w:spacing w:before="30" w:after="30" w:line="240" w:lineRule="auto"/>
              <w:ind w:left="400"/>
              <w:rPr>
                <w:lang w:val="fr-FR"/>
              </w:rPr>
            </w:pPr>
            <w:r w:rsidRPr="00191A93">
              <w:rPr>
                <w:rFonts w:ascii="Century Gothic" w:hAnsi="Century Gothic" w:cs="Calibri"/>
                <w:b/>
                <w:sz w:val="18"/>
                <w:szCs w:val="18"/>
                <w:lang w:val="fr-FR"/>
              </w:rPr>
              <w:lastRenderedPageBreak/>
              <w:t>Part IV: OTHER RELEVANT INFORMATION</w:t>
            </w:r>
            <w:r>
              <w:rPr>
                <w:rFonts w:ascii="Century Gothic" w:hAnsi="Century Gothic" w:cs="Calibri"/>
                <w:i/>
                <w:sz w:val="15"/>
                <w:szCs w:val="15"/>
                <w:lang w:val="fr-FR"/>
              </w:rPr>
              <w:t xml:space="preserve"> / AUTRES INFORMATIONS PERTINENTES</w:t>
            </w:r>
          </w:p>
        </w:tc>
      </w:tr>
      <w:tr w:rsidR="00784C8E" w14:paraId="7428900A" w14:textId="77777777">
        <w:trPr>
          <w:cantSplit/>
          <w:trHeight w:val="1500"/>
          <w:jc w:val="center"/>
        </w:trPr>
        <w:tc>
          <w:tcPr>
            <w:tcW w:w="10119" w:type="dxa"/>
            <w:gridSpan w:val="8"/>
          </w:tcPr>
          <w:p w14:paraId="11360AF0" w14:textId="77777777" w:rsidR="00784C8E" w:rsidRDefault="003914DE">
            <w:pPr>
              <w:spacing w:before="30" w:after="0" w:line="240" w:lineRule="auto"/>
            </w:pPr>
            <w:r>
              <w:rPr>
                <w:rFonts w:ascii="Century Gothic" w:hAnsi="Century Gothic" w:cs="Calibri"/>
                <w:b/>
                <w:sz w:val="16"/>
                <w:szCs w:val="16"/>
              </w:rPr>
              <w:t>26. Other relevant information (including suspected cause, any action taken):</w:t>
            </w:r>
          </w:p>
          <w:p w14:paraId="614E429F" w14:textId="77777777" w:rsidR="00784C8E" w:rsidRPr="00191A93" w:rsidRDefault="003914DE">
            <w:pPr>
              <w:spacing w:after="30" w:line="240" w:lineRule="auto"/>
              <w:rPr>
                <w:lang w:val="fr-FR"/>
              </w:rPr>
            </w:pPr>
            <w:r>
              <w:rPr>
                <w:rFonts w:ascii="Century Gothic" w:hAnsi="Century Gothic" w:cs="Calibri"/>
                <w:i/>
                <w:sz w:val="13"/>
                <w:szCs w:val="13"/>
                <w:lang w:val="fr-FR"/>
              </w:rPr>
              <w:t>Autres informations pertinentes (y compris cause présumée, mesures prises) :</w:t>
            </w:r>
          </w:p>
          <w:p w14:paraId="125EB8C3" w14:textId="77777777" w:rsidR="00784C8E" w:rsidRPr="00191A93" w:rsidRDefault="00784C8E">
            <w:pPr>
              <w:spacing w:before="30" w:after="30" w:line="240" w:lineRule="auto"/>
              <w:rPr>
                <w:lang w:val="fr-FR"/>
              </w:rPr>
            </w:pPr>
            <w:r>
              <w:fldChar w:fldCharType="begin">
                <w:ffData>
                  <w:name w:val="Texte26"/>
                  <w:enabled/>
                  <w:calcOnExit w:val="0"/>
                  <w:textInput/>
                </w:ffData>
              </w:fldChar>
            </w:r>
            <w:r>
              <w:instrText xml:space="preserve"> FORMTEXT </w:instrText>
            </w:r>
            <w:r>
              <w:fldChar w:fldCharType="separate"/>
            </w:r>
            <w:r>
              <w:t xml:space="preserve">     </w:t>
            </w:r>
            <w:r>
              <w:fldChar w:fldCharType="end"/>
            </w:r>
          </w:p>
          <w:p w14:paraId="56E2D300" w14:textId="77777777" w:rsidR="00784C8E" w:rsidRPr="00191A93" w:rsidRDefault="00784C8E">
            <w:pPr>
              <w:spacing w:before="30" w:after="30" w:line="240" w:lineRule="auto"/>
              <w:rPr>
                <w:lang w:val="fr-FR"/>
              </w:rPr>
            </w:pPr>
          </w:p>
          <w:p w14:paraId="56C58FC0" w14:textId="77777777" w:rsidR="00784C8E" w:rsidRPr="00191A93" w:rsidRDefault="00784C8E">
            <w:pPr>
              <w:spacing w:before="30" w:after="30" w:line="240" w:lineRule="auto"/>
              <w:rPr>
                <w:lang w:val="fr-FR"/>
              </w:rPr>
            </w:pPr>
          </w:p>
        </w:tc>
      </w:tr>
      <w:tr w:rsidR="00784C8E" w14:paraId="2A381027" w14:textId="77777777">
        <w:trPr>
          <w:cantSplit/>
          <w:trHeight w:val="480"/>
          <w:jc w:val="center"/>
        </w:trPr>
        <w:tc>
          <w:tcPr>
            <w:tcW w:w="10119" w:type="dxa"/>
            <w:gridSpan w:val="8"/>
            <w:shd w:val="clear" w:color="auto" w:fill="BFBFBF"/>
            <w:vAlign w:val="center"/>
          </w:tcPr>
          <w:p w14:paraId="532AC0EC" w14:textId="77777777" w:rsidR="00784C8E" w:rsidRDefault="003914DE">
            <w:pPr>
              <w:keepNext/>
              <w:spacing w:before="30" w:after="30" w:line="240" w:lineRule="auto"/>
              <w:ind w:left="400"/>
            </w:pPr>
            <w:r>
              <w:rPr>
                <w:rFonts w:ascii="Century Gothic" w:hAnsi="Century Gothic" w:cs="Calibri"/>
                <w:b/>
                <w:sz w:val="18"/>
                <w:szCs w:val="18"/>
              </w:rPr>
              <w:t>Part V: REPORTER</w:t>
            </w:r>
            <w:r>
              <w:rPr>
                <w:rFonts w:ascii="Century Gothic" w:hAnsi="Century Gothic" w:cs="Calibri"/>
                <w:i/>
                <w:sz w:val="15"/>
                <w:szCs w:val="15"/>
                <w:lang w:val="fr-FR"/>
              </w:rPr>
              <w:t xml:space="preserve"> / DÉCLARANT</w:t>
            </w:r>
          </w:p>
        </w:tc>
      </w:tr>
      <w:tr w:rsidR="00784C8E" w14:paraId="1683683F" w14:textId="77777777">
        <w:trPr>
          <w:cantSplit/>
          <w:trHeight w:val="700"/>
          <w:jc w:val="center"/>
        </w:trPr>
        <w:tc>
          <w:tcPr>
            <w:tcW w:w="6300" w:type="dxa"/>
            <w:gridSpan w:val="5"/>
          </w:tcPr>
          <w:p w14:paraId="43D069A8" w14:textId="77777777" w:rsidR="00784C8E" w:rsidRDefault="003914DE">
            <w:pPr>
              <w:spacing w:before="30" w:after="0" w:line="240" w:lineRule="auto"/>
            </w:pPr>
            <w:r>
              <w:rPr>
                <w:rFonts w:ascii="Century Gothic" w:hAnsi="Century Gothic" w:cs="Calibri"/>
                <w:b/>
                <w:sz w:val="16"/>
                <w:szCs w:val="16"/>
              </w:rPr>
              <w:t>27. Name and title of person making the report:</w:t>
            </w:r>
          </w:p>
          <w:p w14:paraId="2D72226E" w14:textId="77777777" w:rsidR="00784C8E" w:rsidRPr="00191A93" w:rsidRDefault="003914DE">
            <w:pPr>
              <w:spacing w:after="30" w:line="240" w:lineRule="auto"/>
              <w:rPr>
                <w:lang w:val="fr-FR"/>
              </w:rPr>
            </w:pPr>
            <w:r>
              <w:rPr>
                <w:rFonts w:ascii="Century Gothic" w:hAnsi="Century Gothic" w:cs="Calibri"/>
                <w:i/>
                <w:sz w:val="13"/>
                <w:szCs w:val="13"/>
                <w:lang w:val="fr-FR"/>
              </w:rPr>
              <w:t>Nom et fonction de la personne établissant le compte rendu</w:t>
            </w:r>
          </w:p>
          <w:p w14:paraId="0E9FABFB" w14:textId="77777777" w:rsidR="00784C8E" w:rsidRPr="00191A93" w:rsidRDefault="00784C8E">
            <w:pPr>
              <w:spacing w:before="30" w:after="30" w:line="240" w:lineRule="auto"/>
              <w:rPr>
                <w:lang w:val="fr-FR"/>
              </w:rPr>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3819" w:type="dxa"/>
            <w:gridSpan w:val="3"/>
          </w:tcPr>
          <w:p w14:paraId="1E9583BE" w14:textId="77777777" w:rsidR="00784C8E" w:rsidRDefault="003914DE">
            <w:pPr>
              <w:spacing w:before="30" w:after="0" w:line="240" w:lineRule="auto"/>
            </w:pPr>
            <w:r>
              <w:rPr>
                <w:rFonts w:ascii="Century Gothic" w:hAnsi="Century Gothic" w:cs="Calibri"/>
                <w:b/>
                <w:sz w:val="16"/>
                <w:szCs w:val="16"/>
              </w:rPr>
              <w:t>28. Telephone No:</w:t>
            </w:r>
          </w:p>
          <w:p w14:paraId="68EBD568" w14:textId="77777777" w:rsidR="00784C8E" w:rsidRDefault="003914DE">
            <w:pPr>
              <w:spacing w:after="30" w:line="240" w:lineRule="auto"/>
            </w:pPr>
            <w:r>
              <w:rPr>
                <w:rFonts w:ascii="Century Gothic" w:hAnsi="Century Gothic" w:cs="Calibri"/>
                <w:i/>
                <w:sz w:val="13"/>
                <w:szCs w:val="13"/>
                <w:lang w:val="fr-FR"/>
              </w:rPr>
              <w:t>N° de téléphone</w:t>
            </w:r>
          </w:p>
          <w:p w14:paraId="3A66D843" w14:textId="77777777" w:rsidR="00784C8E" w:rsidRDefault="00784C8E">
            <w:pPr>
              <w:spacing w:before="30" w:after="30" w:line="240" w:lineRule="auto"/>
            </w:pPr>
            <w:r>
              <w:fldChar w:fldCharType="begin">
                <w:ffData>
                  <w:name w:val="Texte28"/>
                  <w:enabled/>
                  <w:calcOnExit w:val="0"/>
                  <w:textInput/>
                </w:ffData>
              </w:fldChar>
            </w:r>
            <w:r>
              <w:instrText xml:space="preserve"> FORMTEXT </w:instrText>
            </w:r>
            <w:r>
              <w:fldChar w:fldCharType="separate"/>
            </w:r>
            <w:r>
              <w:t xml:space="preserve">     </w:t>
            </w:r>
            <w:r>
              <w:fldChar w:fldCharType="end"/>
            </w:r>
          </w:p>
        </w:tc>
      </w:tr>
      <w:tr w:rsidR="00784C8E" w14:paraId="66078FAB" w14:textId="77777777">
        <w:trPr>
          <w:cantSplit/>
          <w:trHeight w:val="700"/>
          <w:jc w:val="center"/>
        </w:trPr>
        <w:tc>
          <w:tcPr>
            <w:tcW w:w="6300" w:type="dxa"/>
            <w:gridSpan w:val="5"/>
          </w:tcPr>
          <w:p w14:paraId="4A42ED90" w14:textId="77777777" w:rsidR="00784C8E" w:rsidRDefault="003914DE">
            <w:pPr>
              <w:spacing w:before="30" w:after="0" w:line="240" w:lineRule="auto"/>
            </w:pPr>
            <w:r>
              <w:rPr>
                <w:rFonts w:ascii="Century Gothic" w:hAnsi="Century Gothic" w:cs="Calibri"/>
                <w:b/>
                <w:sz w:val="16"/>
                <w:szCs w:val="16"/>
              </w:rPr>
              <w:t>29. Company:</w:t>
            </w:r>
          </w:p>
          <w:p w14:paraId="04A07B64" w14:textId="77777777" w:rsidR="00784C8E" w:rsidRDefault="003914DE">
            <w:pPr>
              <w:spacing w:after="30" w:line="240" w:lineRule="auto"/>
            </w:pPr>
            <w:r>
              <w:rPr>
                <w:rFonts w:ascii="Century Gothic" w:hAnsi="Century Gothic" w:cs="Calibri"/>
                <w:i/>
                <w:sz w:val="13"/>
                <w:szCs w:val="13"/>
                <w:lang w:val="fr-FR"/>
              </w:rPr>
              <w:t>Société</w:t>
            </w:r>
          </w:p>
          <w:p w14:paraId="1BAA6926" w14:textId="77777777" w:rsidR="00784C8E" w:rsidRDefault="00784C8E">
            <w:pPr>
              <w:spacing w:before="30" w:after="30" w:line="240" w:lineRule="auto"/>
            </w:pPr>
            <w:r>
              <w:fldChar w:fldCharType="begin">
                <w:ffData>
                  <w:name w:val="Texte29"/>
                  <w:enabled/>
                  <w:calcOnExit w:val="0"/>
                  <w:textInput/>
                </w:ffData>
              </w:fldChar>
            </w:r>
            <w:r>
              <w:instrText xml:space="preserve"> FORMTEXT </w:instrText>
            </w:r>
            <w:r>
              <w:fldChar w:fldCharType="separate"/>
            </w:r>
            <w:r>
              <w:t xml:space="preserve">     </w:t>
            </w:r>
            <w:r>
              <w:fldChar w:fldCharType="end"/>
            </w:r>
          </w:p>
        </w:tc>
        <w:tc>
          <w:tcPr>
            <w:tcW w:w="3819" w:type="dxa"/>
            <w:gridSpan w:val="3"/>
          </w:tcPr>
          <w:p w14:paraId="739084A8" w14:textId="77777777" w:rsidR="00784C8E" w:rsidRDefault="003914DE">
            <w:pPr>
              <w:spacing w:before="30" w:after="0" w:line="240" w:lineRule="auto"/>
            </w:pPr>
            <w:r>
              <w:rPr>
                <w:rFonts w:ascii="Century Gothic" w:hAnsi="Century Gothic" w:cs="Calibri"/>
                <w:b/>
                <w:sz w:val="16"/>
                <w:szCs w:val="16"/>
              </w:rPr>
              <w:t>30. Reporter’s ref.:</w:t>
            </w:r>
          </w:p>
          <w:p w14:paraId="0A3E2788" w14:textId="77777777" w:rsidR="00784C8E" w:rsidRDefault="003914DE">
            <w:pPr>
              <w:spacing w:after="30" w:line="240" w:lineRule="auto"/>
            </w:pPr>
            <w:r>
              <w:rPr>
                <w:rFonts w:ascii="Century Gothic" w:hAnsi="Century Gothic" w:cs="Calibri"/>
                <w:i/>
                <w:sz w:val="13"/>
                <w:szCs w:val="13"/>
                <w:lang w:val="fr-FR"/>
              </w:rPr>
              <w:t>Référence du déclarant</w:t>
            </w:r>
          </w:p>
          <w:p w14:paraId="0D7F41AF" w14:textId="77777777" w:rsidR="00784C8E" w:rsidRDefault="00784C8E">
            <w:pPr>
              <w:spacing w:before="30" w:after="30" w:line="240" w:lineRule="auto"/>
            </w:pPr>
            <w:r>
              <w:fldChar w:fldCharType="begin">
                <w:ffData>
                  <w:name w:val="Texte30"/>
                  <w:enabled/>
                  <w:calcOnExit w:val="0"/>
                  <w:textInput/>
                </w:ffData>
              </w:fldChar>
            </w:r>
            <w:r>
              <w:instrText xml:space="preserve"> FORMTEXT </w:instrText>
            </w:r>
            <w:r>
              <w:fldChar w:fldCharType="separate"/>
            </w:r>
            <w:r>
              <w:t xml:space="preserve">     </w:t>
            </w:r>
            <w:r>
              <w:fldChar w:fldCharType="end"/>
            </w:r>
          </w:p>
        </w:tc>
      </w:tr>
      <w:tr w:rsidR="00784C8E" w14:paraId="58785CAE" w14:textId="77777777">
        <w:trPr>
          <w:cantSplit/>
          <w:trHeight w:val="1000"/>
          <w:jc w:val="center"/>
        </w:trPr>
        <w:tc>
          <w:tcPr>
            <w:tcW w:w="6300" w:type="dxa"/>
            <w:gridSpan w:val="5"/>
          </w:tcPr>
          <w:p w14:paraId="4B1F7CB2" w14:textId="77777777" w:rsidR="00784C8E" w:rsidRDefault="003914DE">
            <w:pPr>
              <w:spacing w:before="30" w:after="0" w:line="240" w:lineRule="auto"/>
            </w:pPr>
            <w:r>
              <w:rPr>
                <w:rFonts w:ascii="Century Gothic" w:hAnsi="Century Gothic" w:cs="Calibri"/>
                <w:b/>
                <w:sz w:val="16"/>
                <w:szCs w:val="16"/>
              </w:rPr>
              <w:t>31. Address:</w:t>
            </w:r>
          </w:p>
          <w:p w14:paraId="11FF8FE2" w14:textId="77777777" w:rsidR="00784C8E" w:rsidRDefault="003914DE">
            <w:pPr>
              <w:spacing w:after="30" w:line="240" w:lineRule="auto"/>
            </w:pPr>
            <w:r>
              <w:rPr>
                <w:rFonts w:ascii="Century Gothic" w:hAnsi="Century Gothic" w:cs="Calibri"/>
                <w:i/>
                <w:sz w:val="13"/>
                <w:szCs w:val="13"/>
                <w:lang w:val="fr-FR"/>
              </w:rPr>
              <w:t>Adresse</w:t>
            </w:r>
          </w:p>
          <w:p w14:paraId="143F9511" w14:textId="77777777" w:rsidR="00784C8E" w:rsidRDefault="00784C8E">
            <w:pPr>
              <w:spacing w:before="30" w:after="30" w:line="240" w:lineRule="auto"/>
            </w:pPr>
            <w:r>
              <w:fldChar w:fldCharType="begin">
                <w:ffData>
                  <w:name w:val="Texte31"/>
                  <w:enabled/>
                  <w:calcOnExit w:val="0"/>
                  <w:textInput/>
                </w:ffData>
              </w:fldChar>
            </w:r>
            <w:r>
              <w:instrText xml:space="preserve"> FORMTEXT </w:instrText>
            </w:r>
            <w:r>
              <w:fldChar w:fldCharType="separate"/>
            </w:r>
            <w:r>
              <w:t xml:space="preserve">     </w:t>
            </w:r>
            <w:r>
              <w:fldChar w:fldCharType="end"/>
            </w:r>
          </w:p>
          <w:p w14:paraId="664656FC" w14:textId="77777777" w:rsidR="00784C8E" w:rsidRDefault="00784C8E">
            <w:pPr>
              <w:spacing w:before="30" w:after="30" w:line="240" w:lineRule="auto"/>
            </w:pPr>
          </w:p>
        </w:tc>
        <w:tc>
          <w:tcPr>
            <w:tcW w:w="3819" w:type="dxa"/>
            <w:gridSpan w:val="3"/>
          </w:tcPr>
          <w:p w14:paraId="3383E906" w14:textId="77777777" w:rsidR="00784C8E" w:rsidRDefault="003914DE">
            <w:pPr>
              <w:spacing w:before="30" w:after="0" w:line="240" w:lineRule="auto"/>
            </w:pPr>
            <w:r>
              <w:rPr>
                <w:rFonts w:ascii="Century Gothic" w:hAnsi="Century Gothic" w:cs="Calibri"/>
                <w:b/>
                <w:sz w:val="16"/>
                <w:szCs w:val="16"/>
              </w:rPr>
              <w:t>32. Signature:</w:t>
            </w:r>
          </w:p>
          <w:p w14:paraId="668F5F19" w14:textId="77777777" w:rsidR="00784C8E" w:rsidRDefault="003914DE">
            <w:pPr>
              <w:spacing w:after="30" w:line="240" w:lineRule="auto"/>
            </w:pPr>
            <w:r>
              <w:rPr>
                <w:rFonts w:ascii="Century Gothic" w:hAnsi="Century Gothic" w:cs="Calibri"/>
                <w:i/>
                <w:sz w:val="13"/>
                <w:szCs w:val="13"/>
                <w:lang w:val="fr-FR"/>
              </w:rPr>
              <w:t>Signature</w:t>
            </w:r>
          </w:p>
          <w:p w14:paraId="25402CB5" w14:textId="77777777" w:rsidR="00784C8E" w:rsidRDefault="00784C8E">
            <w:pPr>
              <w:spacing w:before="30" w:after="30" w:line="240" w:lineRule="auto"/>
            </w:pPr>
            <w:r>
              <w:fldChar w:fldCharType="begin">
                <w:ffData>
                  <w:name w:val="Texte32"/>
                  <w:enabled/>
                  <w:calcOnExit w:val="0"/>
                  <w:textInput/>
                </w:ffData>
              </w:fldChar>
            </w:r>
            <w:r>
              <w:instrText xml:space="preserve"> FORMTEXT </w:instrText>
            </w:r>
            <w:r>
              <w:fldChar w:fldCharType="separate"/>
            </w:r>
            <w:r>
              <w:t xml:space="preserve">     </w:t>
            </w:r>
            <w:r>
              <w:fldChar w:fldCharType="end"/>
            </w:r>
          </w:p>
          <w:p w14:paraId="29FFE170" w14:textId="77777777" w:rsidR="00784C8E" w:rsidRDefault="00784C8E">
            <w:pPr>
              <w:spacing w:before="30" w:after="30" w:line="240" w:lineRule="auto"/>
            </w:pPr>
          </w:p>
        </w:tc>
      </w:tr>
      <w:tr w:rsidR="00784C8E" w:rsidRPr="00191A93" w14:paraId="20879A8B" w14:textId="77777777">
        <w:trPr>
          <w:cantSplit/>
          <w:trHeight w:val="600"/>
          <w:jc w:val="center"/>
        </w:trPr>
        <w:tc>
          <w:tcPr>
            <w:tcW w:w="6300" w:type="dxa"/>
            <w:gridSpan w:val="5"/>
          </w:tcPr>
          <w:p w14:paraId="1C8854A2" w14:textId="77777777" w:rsidR="00784C8E" w:rsidRDefault="00784C8E">
            <w:pPr>
              <w:spacing w:after="0" w:line="240" w:lineRule="auto"/>
            </w:pPr>
          </w:p>
        </w:tc>
        <w:tc>
          <w:tcPr>
            <w:tcW w:w="3819" w:type="dxa"/>
            <w:gridSpan w:val="3"/>
          </w:tcPr>
          <w:p w14:paraId="35238107" w14:textId="77777777" w:rsidR="00784C8E" w:rsidRDefault="003914DE">
            <w:pPr>
              <w:spacing w:before="30" w:after="0" w:line="240" w:lineRule="auto"/>
            </w:pPr>
            <w:r>
              <w:rPr>
                <w:rFonts w:ascii="Century Gothic" w:hAnsi="Century Gothic" w:cs="Calibri"/>
                <w:b/>
                <w:sz w:val="16"/>
                <w:szCs w:val="16"/>
              </w:rPr>
              <w:t>33. Date (dd/mm/yyyy):</w:t>
            </w:r>
          </w:p>
          <w:p w14:paraId="2E19A988" w14:textId="77777777" w:rsidR="00784C8E" w:rsidRDefault="003914DE">
            <w:pPr>
              <w:spacing w:after="30" w:line="240" w:lineRule="auto"/>
            </w:pPr>
            <w:r w:rsidRPr="00191A93">
              <w:rPr>
                <w:rFonts w:ascii="Century Gothic" w:hAnsi="Century Gothic" w:cs="Calibri"/>
                <w:i/>
                <w:sz w:val="13"/>
                <w:szCs w:val="13"/>
              </w:rPr>
              <w:t>Date (jj/mm/aaaa)</w:t>
            </w:r>
          </w:p>
          <w:p w14:paraId="2989A4E4" w14:textId="77777777" w:rsidR="00784C8E" w:rsidRDefault="00784C8E">
            <w:pPr>
              <w:spacing w:before="30" w:after="30" w:line="240" w:lineRule="auto"/>
            </w:pPr>
            <w:r>
              <w:fldChar w:fldCharType="begin">
                <w:ffData>
                  <w:name w:val="Texte33"/>
                  <w:enabled/>
                  <w:calcOnExit w:val="0"/>
                  <w:textInput/>
                </w:ffData>
              </w:fldChar>
            </w:r>
            <w:r>
              <w:instrText xml:space="preserve"> FORMTEXT </w:instrText>
            </w:r>
            <w:r>
              <w:fldChar w:fldCharType="separate"/>
            </w:r>
            <w:r>
              <w:t xml:space="preserve">     </w:t>
            </w:r>
            <w:r>
              <w:fldChar w:fldCharType="end"/>
            </w:r>
          </w:p>
        </w:tc>
      </w:tr>
    </w:tbl>
    <w:p w14:paraId="0D408690" w14:textId="77777777" w:rsidR="00784C8E" w:rsidRPr="00191A93" w:rsidRDefault="00784C8E">
      <w:pPr>
        <w:spacing w:after="0" w:line="240" w:lineRule="auto"/>
        <w:rPr>
          <w:sz w:val="8"/>
          <w:lang w:val="en-US"/>
        </w:rPr>
      </w:pPr>
    </w:p>
    <w:p w14:paraId="7F770166" w14:textId="77777777" w:rsidR="00784C8E" w:rsidRPr="00191A93" w:rsidRDefault="003914DE">
      <w:pPr>
        <w:spacing w:after="0"/>
        <w:rPr>
          <w:sz w:val="4"/>
          <w:lang w:val="en-US"/>
        </w:rPr>
      </w:pPr>
      <w:r w:rsidRPr="00191A93">
        <w:rPr>
          <w:sz w:val="4"/>
          <w:lang w:val="en-US"/>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784C8E" w14:paraId="5609C79A" w14:textId="77777777">
        <w:trPr>
          <w:cantSplit/>
          <w:trHeight w:val="480"/>
          <w:jc w:val="center"/>
        </w:trPr>
        <w:tc>
          <w:tcPr>
            <w:tcW w:w="10119" w:type="dxa"/>
            <w:shd w:val="clear" w:color="auto" w:fill="BFBFBF"/>
            <w:vAlign w:val="center"/>
          </w:tcPr>
          <w:p w14:paraId="137DA403" w14:textId="77777777" w:rsidR="00784C8E" w:rsidRPr="00191A93" w:rsidRDefault="003914DE">
            <w:pPr>
              <w:keepNext/>
              <w:spacing w:before="30" w:after="30" w:line="240" w:lineRule="auto"/>
              <w:ind w:left="400"/>
              <w:rPr>
                <w:lang w:val="fr-FR"/>
              </w:rPr>
            </w:pPr>
            <w:r w:rsidRPr="00191A93">
              <w:rPr>
                <w:rFonts w:ascii="Century Gothic" w:hAnsi="Century Gothic" w:cs="Calibri"/>
                <w:b/>
                <w:sz w:val="18"/>
                <w:szCs w:val="18"/>
                <w:lang w:val="fr-FR"/>
              </w:rPr>
              <w:lastRenderedPageBreak/>
              <w:t>CONTINUATION SHEET</w:t>
            </w:r>
            <w:r>
              <w:rPr>
                <w:rFonts w:ascii="Century Gothic" w:hAnsi="Century Gothic" w:cs="Calibri"/>
                <w:i/>
                <w:sz w:val="15"/>
                <w:szCs w:val="15"/>
                <w:lang w:val="fr-FR"/>
              </w:rPr>
              <w:t xml:space="preserve"> / FEUILLE DE CONTINUATION</w:t>
            </w:r>
          </w:p>
        </w:tc>
      </w:tr>
      <w:tr w:rsidR="00784C8E" w14:paraId="32F8B46E" w14:textId="77777777">
        <w:trPr>
          <w:cantSplit/>
          <w:trHeight w:val="7000"/>
          <w:jc w:val="center"/>
        </w:trPr>
        <w:tc>
          <w:tcPr>
            <w:tcW w:w="10119" w:type="dxa"/>
          </w:tcPr>
          <w:p w14:paraId="503B47D8" w14:textId="77777777" w:rsidR="00784C8E" w:rsidRDefault="003914DE">
            <w:pPr>
              <w:spacing w:before="30" w:after="0" w:line="240" w:lineRule="auto"/>
            </w:pPr>
            <w:r>
              <w:rPr>
                <w:rFonts w:ascii="Century Gothic" w:hAnsi="Century Gothic" w:cs="Calibri"/>
                <w:b/>
                <w:sz w:val="16"/>
                <w:szCs w:val="16"/>
              </w:rPr>
              <w:t>Description of the occurrence (continuation):</w:t>
            </w:r>
          </w:p>
          <w:p w14:paraId="0D400EB3" w14:textId="77777777" w:rsidR="00784C8E" w:rsidRDefault="003914DE">
            <w:pPr>
              <w:spacing w:after="30" w:line="240" w:lineRule="auto"/>
            </w:pPr>
            <w:r>
              <w:rPr>
                <w:rFonts w:ascii="Century Gothic" w:hAnsi="Century Gothic" w:cs="Calibri"/>
                <w:i/>
                <w:sz w:val="13"/>
                <w:szCs w:val="13"/>
                <w:lang w:val="fr-FR"/>
              </w:rPr>
              <w:t>Description de l’événement (suite) :</w:t>
            </w:r>
          </w:p>
          <w:p w14:paraId="6D80ABB6" w14:textId="77777777" w:rsidR="00784C8E" w:rsidRDefault="00784C8E">
            <w:pPr>
              <w:spacing w:before="30" w:after="30" w:line="240" w:lineRule="auto"/>
            </w:pPr>
            <w:r>
              <w:fldChar w:fldCharType="begin">
                <w:ffData>
                  <w:name w:val="Texte34"/>
                  <w:enabled/>
                  <w:calcOnExit w:val="0"/>
                  <w:textInput/>
                </w:ffData>
              </w:fldChar>
            </w:r>
            <w:r>
              <w:instrText xml:space="preserve"> FORMTEXT </w:instrText>
            </w:r>
            <w:r>
              <w:fldChar w:fldCharType="separate"/>
            </w:r>
            <w:r>
              <w:t xml:space="preserve">     </w:t>
            </w:r>
            <w:r>
              <w:fldChar w:fldCharType="end"/>
            </w:r>
          </w:p>
          <w:p w14:paraId="7C485847" w14:textId="77777777" w:rsidR="00784C8E" w:rsidRDefault="00784C8E">
            <w:pPr>
              <w:spacing w:before="30" w:after="30" w:line="240" w:lineRule="auto"/>
            </w:pPr>
          </w:p>
          <w:p w14:paraId="7E6FA309" w14:textId="77777777" w:rsidR="00784C8E" w:rsidRDefault="00784C8E">
            <w:pPr>
              <w:spacing w:before="30" w:after="30" w:line="240" w:lineRule="auto"/>
            </w:pPr>
          </w:p>
          <w:p w14:paraId="1BCE8B3B" w14:textId="77777777" w:rsidR="00784C8E" w:rsidRDefault="00784C8E">
            <w:pPr>
              <w:spacing w:before="30" w:after="30" w:line="240" w:lineRule="auto"/>
            </w:pPr>
          </w:p>
          <w:p w14:paraId="5DC00CC1" w14:textId="77777777" w:rsidR="00784C8E" w:rsidRDefault="00784C8E">
            <w:pPr>
              <w:spacing w:before="30" w:after="30" w:line="240" w:lineRule="auto"/>
            </w:pPr>
          </w:p>
          <w:p w14:paraId="2BB63C67" w14:textId="77777777" w:rsidR="00784C8E" w:rsidRDefault="00784C8E">
            <w:pPr>
              <w:spacing w:before="30" w:after="30" w:line="240" w:lineRule="auto"/>
            </w:pPr>
          </w:p>
          <w:p w14:paraId="093811AA" w14:textId="77777777" w:rsidR="00784C8E" w:rsidRDefault="00784C8E">
            <w:pPr>
              <w:spacing w:before="30" w:after="30" w:line="240" w:lineRule="auto"/>
            </w:pPr>
          </w:p>
          <w:p w14:paraId="470A5CDB" w14:textId="77777777" w:rsidR="00784C8E" w:rsidRDefault="00784C8E">
            <w:pPr>
              <w:spacing w:before="30" w:after="30" w:line="240" w:lineRule="auto"/>
            </w:pPr>
          </w:p>
          <w:p w14:paraId="73991CF1" w14:textId="77777777" w:rsidR="00784C8E" w:rsidRDefault="00784C8E">
            <w:pPr>
              <w:spacing w:before="30" w:after="30" w:line="240" w:lineRule="auto"/>
            </w:pPr>
          </w:p>
          <w:p w14:paraId="53F82C28" w14:textId="77777777" w:rsidR="00784C8E" w:rsidRDefault="00784C8E">
            <w:pPr>
              <w:spacing w:before="30" w:after="30" w:line="240" w:lineRule="auto"/>
            </w:pPr>
          </w:p>
          <w:p w14:paraId="72C2D5DE" w14:textId="77777777" w:rsidR="00784C8E" w:rsidRDefault="00784C8E">
            <w:pPr>
              <w:spacing w:before="30" w:after="30" w:line="240" w:lineRule="auto"/>
            </w:pPr>
          </w:p>
          <w:p w14:paraId="37938F99" w14:textId="77777777" w:rsidR="00784C8E" w:rsidRDefault="00784C8E">
            <w:pPr>
              <w:spacing w:before="30" w:after="30" w:line="240" w:lineRule="auto"/>
            </w:pPr>
          </w:p>
        </w:tc>
      </w:tr>
    </w:tbl>
    <w:p w14:paraId="0A2E9D42" w14:textId="77777777" w:rsidR="00784C8E" w:rsidRDefault="003914DE">
      <w:pPr>
        <w:spacing w:after="0"/>
        <w:rPr>
          <w:sz w:val="4"/>
        </w:rPr>
      </w:pPr>
      <w:r>
        <w:rPr>
          <w:sz w:val="4"/>
        </w:rPr>
        <w:br w:type="page"/>
      </w:r>
    </w:p>
    <w:p w14:paraId="3953906B" w14:textId="77777777" w:rsidR="00784C8E" w:rsidRPr="00191A93" w:rsidRDefault="003914DE">
      <w:pPr>
        <w:keepNext/>
        <w:spacing w:after="0" w:line="240" w:lineRule="auto"/>
        <w:jc w:val="center"/>
        <w:rPr>
          <w:lang w:val="en-US"/>
        </w:rPr>
      </w:pPr>
      <w:r w:rsidRPr="00191A93">
        <w:rPr>
          <w:rFonts w:ascii="Century Gothic" w:hAnsi="Century Gothic" w:cs="Calibri"/>
          <w:b/>
          <w:lang w:val="en-US"/>
        </w:rPr>
        <w:lastRenderedPageBreak/>
        <w:t>Instructions for completing Form CMR.OPS.FORM.604</w:t>
      </w:r>
    </w:p>
    <w:p w14:paraId="55D82F7D" w14:textId="77777777" w:rsidR="00784C8E" w:rsidRDefault="003914DE">
      <w:pPr>
        <w:keepNext/>
        <w:spacing w:after="300" w:line="240" w:lineRule="auto"/>
        <w:jc w:val="center"/>
      </w:pPr>
      <w:r>
        <w:rPr>
          <w:rFonts w:ascii="Century Gothic" w:hAnsi="Century Gothic" w:cs="Calibri"/>
          <w:i/>
          <w:sz w:val="20"/>
          <w:szCs w:val="20"/>
        </w:rPr>
        <w:t>Instructions pour remplir le formulaire CMR.OPS.FORM.604</w:t>
      </w:r>
    </w:p>
    <w:p w14:paraId="61A2A759" w14:textId="77777777" w:rsidR="00784C8E" w:rsidRPr="00191A93" w:rsidRDefault="003914DE">
      <w:pPr>
        <w:spacing w:after="0" w:line="240" w:lineRule="auto"/>
        <w:jc w:val="both"/>
        <w:rPr>
          <w:lang w:val="en-US"/>
        </w:rPr>
      </w:pPr>
      <w:r w:rsidRPr="00191A93">
        <w:rPr>
          <w:rFonts w:ascii="Century Gothic" w:hAnsi="Century Gothic" w:cs="Calibri"/>
          <w:b/>
          <w:sz w:val="19"/>
          <w:szCs w:val="19"/>
          <w:lang w:val="en-US"/>
        </w:rPr>
        <w:t xml:space="preserve">GENERAL. </w:t>
      </w:r>
      <w:r w:rsidRPr="00191A93">
        <w:rPr>
          <w:rFonts w:ascii="Century Gothic" w:hAnsi="Century Gothic" w:cs="Calibri"/>
          <w:sz w:val="19"/>
          <w:szCs w:val="19"/>
          <w:lang w:val="en-US"/>
        </w:rPr>
        <w:t>This form is used by operators and other organisations involved in the transport of dangerous goods by air to report dangerous goods accidents and incidents, and the discovery of undeclared or misdeclared dangerous goods, in accordance with the applicable regulations (CAT.GEN.MPA.200(e); SPA.DG.105(b)(8)), ICAO Annex 18 and the Technical Instructions (Doc 9284). The operator shall report without delay to the CCAA and to the authority of the State in which the event occurred.</w:t>
      </w:r>
    </w:p>
    <w:p w14:paraId="37FAF279" w14:textId="77777777" w:rsidR="00784C8E" w:rsidRDefault="003914DE">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est utilisé par les exploitants et les autres organismes intervenant dans le transport de marchandises dangereuses par voie aérienne pour signaler les accidents et incidents impliquant des marchandises dangereuses, ainsi que la découverte de marchandises dangereuses non déclarées ou mal déclarées, conformément au la réglementation applicable (CAT.GEN.MPA.200(e) ; SPA.DG.105(b)(8)), à l’Annexe 18 de l’OACI et aux Instructions techniques (Doc 9284). L’exploitant rapporte sans délai à la CCAA et à l’autorité de l’État dans lequel l’événement s’est produit.</w:t>
      </w:r>
    </w:p>
    <w:p w14:paraId="3134F070" w14:textId="77777777" w:rsidR="00784C8E" w:rsidRPr="00191A93" w:rsidRDefault="003914DE">
      <w:pPr>
        <w:keepNext/>
        <w:spacing w:before="200" w:after="100" w:line="240" w:lineRule="auto"/>
        <w:rPr>
          <w:lang w:val="en-US"/>
        </w:rPr>
      </w:pPr>
      <w:r w:rsidRPr="00191A93">
        <w:rPr>
          <w:rFonts w:ascii="Century Gothic" w:hAnsi="Century Gothic" w:cs="Calibri"/>
          <w:b/>
          <w:sz w:val="20"/>
          <w:szCs w:val="20"/>
          <w:lang w:val="en-US"/>
        </w:rPr>
        <w:t>NOTES / Notes</w:t>
      </w:r>
    </w:p>
    <w:p w14:paraId="56F8C26A"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1.  </w:t>
      </w:r>
      <w:r w:rsidRPr="00191A93">
        <w:rPr>
          <w:rFonts w:ascii="Century Gothic" w:hAnsi="Century Gothic" w:cs="Calibri"/>
          <w:sz w:val="19"/>
          <w:szCs w:val="19"/>
          <w:lang w:val="en-US"/>
        </w:rPr>
        <w:t>Any type of dangerous goods occurrence must be reported, irrespective of whether the dangerous goods are contained in cargo, mail or baggage.</w:t>
      </w:r>
    </w:p>
    <w:p w14:paraId="20475286" w14:textId="77777777" w:rsidR="00784C8E" w:rsidRDefault="003914DE">
      <w:pPr>
        <w:spacing w:after="160" w:line="240" w:lineRule="auto"/>
        <w:ind w:left="400"/>
        <w:jc w:val="both"/>
      </w:pPr>
      <w:r>
        <w:rPr>
          <w:rFonts w:ascii="Century Gothic" w:hAnsi="Century Gothic" w:cs="Calibri"/>
          <w:i/>
          <w:sz w:val="17"/>
          <w:szCs w:val="17"/>
        </w:rPr>
        <w:t>Tout type d’événement impliquant des marchandises dangereuses doit être signalé, que les marchandises dangereuses se trouvent dans le fret, le courrier ou les bagages.</w:t>
      </w:r>
    </w:p>
    <w:p w14:paraId="6B359560"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2.  </w:t>
      </w:r>
      <w:r w:rsidRPr="00191A93">
        <w:rPr>
          <w:rFonts w:ascii="Century Gothic" w:hAnsi="Century Gothic" w:cs="Calibri"/>
          <w:sz w:val="19"/>
          <w:szCs w:val="19"/>
          <w:lang w:val="en-US"/>
        </w:rPr>
        <w:t>A dangerous goods accident is an occurrence associated with and related to the transport of dangerous goods which results in fatal or serious injury to a person or major property damage. For this purpose serious injury is an injury which is sustained by a person in an accident and which: (a) requires hospitalisation for more than 48 hours, commencing within 7 days from the date the injury was received; or (b) results in a fracture of any bones (except simple fractures of fingers, toes or nose); or (c) involves lacerations which cause severe haemorrhage (bleeding), nerve, muscle or tendon damage; or (d) involves injury to any internal organ; or (e) involves second or third degree burns, or any burns affecting more than 5% of the body surface; or (f) involves verified exposure to infectious substances or injurious radiation. A dangerous goods accident may also be an aircraft accident; in which case the normal procedure for reporting of air accidents must be followed.</w:t>
      </w:r>
    </w:p>
    <w:p w14:paraId="01B074A5" w14:textId="77777777" w:rsidR="00784C8E" w:rsidRDefault="003914DE">
      <w:pPr>
        <w:spacing w:after="160" w:line="240" w:lineRule="auto"/>
        <w:ind w:left="400"/>
        <w:jc w:val="both"/>
      </w:pPr>
      <w:r>
        <w:rPr>
          <w:rFonts w:ascii="Century Gothic" w:hAnsi="Century Gothic" w:cs="Calibri"/>
          <w:i/>
          <w:sz w:val="17"/>
          <w:szCs w:val="17"/>
        </w:rPr>
        <w:t>Un accident impliquant des marchandises dangereuses est un événement associé et lié au transport de marchandises dangereuses qui entraîne des blessures mortelles ou graves à une personne ou des dommages matériels importants. À cette fin, une blessure grave est une blessure subie par une personne lors d’un accident et qui : (a) nécessite une hospitalisation de plus de 48 heures, commençant dans les 7 jours suivant la date à laquelle la blessure a été subie ; ou (b) entraîne une fracture d’un os quelconque (à l’exception des fractures simples des doigts, des orteils ou du nez) ; ou (c) comporte des lacérations causant une hémorragie grave, des lésions de nerfs, de muscles ou de tendons ; ou (d) comporte une lésion d’un organe interne ; ou (e) comporte des brûlures du deuxième ou du troisième degré, ou des brûlures affectant plus de 5 % de la surface du corps ; ou (f) comporte une exposition vérifiée à des matières infectieuses ou à des rayonnements nocifs. Un accident impliquant des marchandises dangereuses peut également être un accident d’aéronef ; dans ce cas, la procédure normale de compte rendu des accidents d’aviation doit être suivie.</w:t>
      </w:r>
    </w:p>
    <w:p w14:paraId="69779FA7"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3.  </w:t>
      </w:r>
      <w:r w:rsidRPr="00191A93">
        <w:rPr>
          <w:rFonts w:ascii="Century Gothic" w:hAnsi="Century Gothic" w:cs="Calibri"/>
          <w:sz w:val="19"/>
          <w:szCs w:val="19"/>
          <w:lang w:val="en-US"/>
        </w:rPr>
        <w:t>A dangerous goods incident is an occurrence, other than a dangerous goods accident, associated with and related to the transport of dangerous goods, not necessarily occurring on board an aircraft, which results in injury to a person, property damage, fire, breakage, spillage, leakage of fluid or radiation or other evidence that the integrity of the packaging has not been maintained. Any occurrence relating to the transport of dangerous goods which seriously jeopardises the aircraft or its occupants is also deemed to constitute a dangerous goods incident.</w:t>
      </w:r>
    </w:p>
    <w:p w14:paraId="2D34AEFA" w14:textId="77777777" w:rsidR="00784C8E" w:rsidRDefault="003914DE">
      <w:pPr>
        <w:spacing w:after="160" w:line="240" w:lineRule="auto"/>
        <w:ind w:left="400"/>
        <w:jc w:val="both"/>
      </w:pPr>
      <w:r>
        <w:rPr>
          <w:rFonts w:ascii="Century Gothic" w:hAnsi="Century Gothic" w:cs="Calibri"/>
          <w:i/>
          <w:sz w:val="17"/>
          <w:szCs w:val="17"/>
        </w:rPr>
        <w:t>Un incident impliquant des marchandises dangereuses est un événement, autre qu’un accident impliquant des marchandises dangereuses, associé et lié au transport de marchandises dangereuses, ne se produisant pas nécessairement à bord d’un aéronef, qui entraîne des blessures à une personne, des dommages matériels, un incendie, une rupture, un déversement, une fuite de liquide ou de rayonnement ou toute autre preuve que l’intégrité de l’emballage n’a pas été maintenue. Tout événement lié au transport de marchandises dangereuses qui met gravement en danger l’aéronef ou ses occupants est également considéré comme un incident impliquant des marchandises dangereuses.</w:t>
      </w:r>
    </w:p>
    <w:p w14:paraId="5929671D"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lastRenderedPageBreak/>
        <w:t xml:space="preserve">4.  </w:t>
      </w:r>
      <w:r w:rsidRPr="00191A93">
        <w:rPr>
          <w:rFonts w:ascii="Century Gothic" w:hAnsi="Century Gothic" w:cs="Calibri"/>
          <w:sz w:val="19"/>
          <w:szCs w:val="19"/>
          <w:lang w:val="en-US"/>
        </w:rPr>
        <w:t>This form should also be used to report any occasion when undeclared or misdeclared dangerous goods are discovered in cargo, mail or unaccompanied baggage or when accompanied baggage contains dangerous goods which passengers or crew are not permitted to take on aircraft.</w:t>
      </w:r>
    </w:p>
    <w:p w14:paraId="2465A984" w14:textId="77777777" w:rsidR="00784C8E" w:rsidRDefault="003914DE">
      <w:pPr>
        <w:spacing w:after="160" w:line="240" w:lineRule="auto"/>
        <w:ind w:left="400"/>
        <w:jc w:val="both"/>
      </w:pPr>
      <w:r>
        <w:rPr>
          <w:rFonts w:ascii="Century Gothic" w:hAnsi="Century Gothic" w:cs="Calibri"/>
          <w:i/>
          <w:sz w:val="17"/>
          <w:szCs w:val="17"/>
        </w:rPr>
        <w:t>Le présent formulaire doit également être utilisé pour signaler tous les cas où des marchandises dangereuses non déclarées ou mal déclarées sont découvertes dans le fret, le courrier ou les bagages non accompagnés, ou lorsque des bagages accompagnés contiennent des marchandises dangereuses que les passagers ou les membres d’équipage ne sont pas autorisés à emporter à bord d’un aéronef.</w:t>
      </w:r>
    </w:p>
    <w:p w14:paraId="6B24E898"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5.  </w:t>
      </w:r>
      <w:r w:rsidRPr="00191A93">
        <w:rPr>
          <w:rFonts w:ascii="Century Gothic" w:hAnsi="Century Gothic" w:cs="Calibri"/>
          <w:sz w:val="19"/>
          <w:szCs w:val="19"/>
          <w:lang w:val="en-US"/>
        </w:rPr>
        <w:t>An initial report, which may be made by any means, must be dispatched within 72 hours of the occurrence, to the Authority of the State (a) of the operator; and (b) in which the incident occurred, unless exceptional circumstances prevent this. This occurrence report form, duly completed, must be sent as soon as possible, even if all the information is not available.</w:t>
      </w:r>
    </w:p>
    <w:p w14:paraId="01FBFF8A" w14:textId="77777777" w:rsidR="00784C8E" w:rsidRDefault="003914DE">
      <w:pPr>
        <w:spacing w:after="160" w:line="240" w:lineRule="auto"/>
        <w:ind w:left="400"/>
        <w:jc w:val="both"/>
      </w:pPr>
      <w:r>
        <w:rPr>
          <w:rFonts w:ascii="Century Gothic" w:hAnsi="Century Gothic" w:cs="Calibri"/>
          <w:i/>
          <w:sz w:val="17"/>
          <w:szCs w:val="17"/>
        </w:rPr>
        <w:t>Un compte rendu initial, qui peut être effectué par tout moyen, doit être expédié dans les 72 heures suivant l’événement à l’Autorité de l’État (a) de l’exploitant ; et (b) dans lequel l’incident s’est produit, sauf circonstances exceptionnelles l’en empêchant. Le présent formulaire de compte rendu d’événement, dûment rempli, doit être envoyé dès que possible, même si toutes les informations ne sont pas disponibles.</w:t>
      </w:r>
    </w:p>
    <w:p w14:paraId="3B870F66"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6.  </w:t>
      </w:r>
      <w:r w:rsidRPr="00191A93">
        <w:rPr>
          <w:rFonts w:ascii="Century Gothic" w:hAnsi="Century Gothic" w:cs="Calibri"/>
          <w:sz w:val="19"/>
          <w:szCs w:val="19"/>
          <w:lang w:val="en-US"/>
        </w:rPr>
        <w:t>Copies of all relevant documents and any photographs should be attached to this report.</w:t>
      </w:r>
    </w:p>
    <w:p w14:paraId="476693B9" w14:textId="77777777" w:rsidR="00784C8E" w:rsidRDefault="003914DE">
      <w:pPr>
        <w:spacing w:after="160" w:line="240" w:lineRule="auto"/>
        <w:ind w:left="400"/>
        <w:jc w:val="both"/>
      </w:pPr>
      <w:r>
        <w:rPr>
          <w:rFonts w:ascii="Century Gothic" w:hAnsi="Century Gothic" w:cs="Calibri"/>
          <w:i/>
          <w:sz w:val="17"/>
          <w:szCs w:val="17"/>
        </w:rPr>
        <w:t>Les copies de tous les documents pertinents et toutes les photographies doivent être jointes au présent compte rendu.</w:t>
      </w:r>
    </w:p>
    <w:p w14:paraId="453DFE9E" w14:textId="77777777" w:rsidR="00784C8E" w:rsidRPr="00191A93" w:rsidRDefault="003914DE">
      <w:pPr>
        <w:spacing w:after="0" w:line="240" w:lineRule="auto"/>
        <w:ind w:left="400" w:hanging="400"/>
        <w:jc w:val="both"/>
        <w:rPr>
          <w:lang w:val="en-US"/>
        </w:rPr>
      </w:pPr>
      <w:r w:rsidRPr="00191A93">
        <w:rPr>
          <w:rFonts w:ascii="Century Gothic" w:hAnsi="Century Gothic" w:cs="Calibri"/>
          <w:b/>
          <w:sz w:val="19"/>
          <w:szCs w:val="19"/>
          <w:lang w:val="en-US"/>
        </w:rPr>
        <w:t xml:space="preserve">7.  </w:t>
      </w:r>
      <w:r w:rsidRPr="00191A93">
        <w:rPr>
          <w:rFonts w:ascii="Century Gothic" w:hAnsi="Century Gothic" w:cs="Calibri"/>
          <w:sz w:val="19"/>
          <w:szCs w:val="19"/>
          <w:lang w:val="en-US"/>
        </w:rPr>
        <w:t>Providing it is safe to do so, all dangerous goods, packaging, documents, etc. relating to the occurrence must be retained until after the initial report has been sent to the Dangerous Goods State Authority and they have indicated whether or not these should continue to be retained.</w:t>
      </w:r>
    </w:p>
    <w:p w14:paraId="765DC824" w14:textId="77777777" w:rsidR="00784C8E" w:rsidRDefault="003914DE">
      <w:pPr>
        <w:spacing w:after="160" w:line="240" w:lineRule="auto"/>
        <w:ind w:left="400"/>
        <w:jc w:val="both"/>
      </w:pPr>
      <w:r>
        <w:rPr>
          <w:rFonts w:ascii="Century Gothic" w:hAnsi="Century Gothic" w:cs="Calibri"/>
          <w:i/>
          <w:sz w:val="17"/>
          <w:szCs w:val="17"/>
        </w:rPr>
        <w:t>Dans la mesure où cela peut se faire en toute sécurité, toutes les marchandises dangereuses, tous les emballages, documents, etc. relatifs à l’événement doivent être conservés jusqu’à ce que le compte rendu initial ait été envoyé à l’Autorité de l’État chargée des marchandises dangereuses et que celle-ci ait indiqué si ces éléments doivent continuer à être conservés ou non.</w:t>
      </w:r>
    </w:p>
    <w:p w14:paraId="06D3F7A1" w14:textId="77777777" w:rsidR="00784C8E" w:rsidRDefault="003914DE">
      <w:pPr>
        <w:keepNext/>
        <w:spacing w:before="200" w:after="100" w:line="240" w:lineRule="auto"/>
      </w:pPr>
      <w:r>
        <w:rPr>
          <w:rFonts w:ascii="Century Gothic" w:hAnsi="Century Gothic" w:cs="Calibri"/>
          <w:b/>
          <w:sz w:val="20"/>
          <w:szCs w:val="20"/>
        </w:rPr>
        <w:t>SUBMISSION AND CONTACT / Dépôt et contact</w:t>
      </w:r>
    </w:p>
    <w:p w14:paraId="0CCF9A5B" w14:textId="77777777" w:rsidR="00784C8E" w:rsidRPr="00191A93" w:rsidRDefault="003914DE">
      <w:pPr>
        <w:spacing w:after="0" w:line="240" w:lineRule="auto"/>
        <w:jc w:val="both"/>
        <w:rPr>
          <w:lang w:val="en-US"/>
        </w:rPr>
      </w:pPr>
      <w:r w:rsidRPr="00191A93">
        <w:rPr>
          <w:rFonts w:ascii="Century Gothic" w:hAnsi="Century Gothic" w:cs="Calibri"/>
          <w:sz w:val="19"/>
          <w:szCs w:val="19"/>
          <w:lang w:val="en-US"/>
        </w:rPr>
        <w:t>Send the completed form to the CCAA. For any information: airops.oversight@ccaa.aero.</w:t>
      </w:r>
    </w:p>
    <w:p w14:paraId="136157BF" w14:textId="77777777" w:rsidR="00784C8E" w:rsidRDefault="003914DE">
      <w:pPr>
        <w:spacing w:after="0" w:line="240" w:lineRule="auto"/>
        <w:jc w:val="both"/>
      </w:pPr>
      <w:r>
        <w:rPr>
          <w:rFonts w:ascii="Century Gothic" w:hAnsi="Century Gothic" w:cs="Calibri"/>
          <w:i/>
          <w:sz w:val="17"/>
          <w:szCs w:val="17"/>
        </w:rPr>
        <w:t>Adresser le formulaire renseigné à la CCAA. Pour toute information : airops.oversight@ccaa.aero.</w:t>
      </w:r>
    </w:p>
    <w:sectPr w:rsidR="00784C8E"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5AFD2" w14:textId="77777777" w:rsidR="003F41FA" w:rsidRPr="00BA56FB" w:rsidRDefault="003F41FA" w:rsidP="0026383A">
      <w:pPr>
        <w:spacing w:after="0" w:line="240" w:lineRule="auto"/>
      </w:pPr>
      <w:r w:rsidRPr="00BA56FB">
        <w:separator/>
      </w:r>
    </w:p>
  </w:endnote>
  <w:endnote w:type="continuationSeparator" w:id="0">
    <w:p w14:paraId="408FC5FD" w14:textId="77777777" w:rsidR="003F41FA" w:rsidRPr="00BA56FB" w:rsidRDefault="003F41FA"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A951"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529F2C4B" w14:textId="77777777" w:rsidTr="005A0FF9">
      <w:trPr>
        <w:jc w:val="center"/>
      </w:trPr>
      <w:tc>
        <w:tcPr>
          <w:tcW w:w="3510" w:type="dxa"/>
        </w:tcPr>
        <w:p w14:paraId="63815274" w14:textId="77777777" w:rsidR="00E02CFE" w:rsidRPr="00BA56FB" w:rsidRDefault="00191A93" w:rsidP="00191A93">
          <w:pPr>
            <w:spacing w:after="0"/>
            <w:rPr>
              <w:rFonts w:ascii="Century Gothic" w:hAnsi="Century Gothic"/>
              <w:sz w:val="18"/>
              <w:szCs w:val="18"/>
            </w:rPr>
          </w:pPr>
          <w:r>
            <w:rPr>
              <w:rFonts w:ascii="Century Gothic" w:hAnsi="Century Gothic"/>
              <w:sz w:val="18"/>
              <w:szCs w:val="18"/>
            </w:rPr>
            <w:t>30</w:t>
          </w:r>
          <w:r w:rsidR="000158B5">
            <w:rPr>
              <w:rFonts w:ascii="Century Gothic" w:hAnsi="Century Gothic"/>
              <w:sz w:val="18"/>
              <w:szCs w:val="18"/>
            </w:rPr>
            <w:t>/</w:t>
          </w:r>
          <w:r>
            <w:rPr>
              <w:rFonts w:ascii="Century Gothic" w:hAnsi="Century Gothic"/>
              <w:sz w:val="18"/>
              <w:szCs w:val="18"/>
            </w:rPr>
            <w:t>07</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734517A9"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3CA9A156"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191A93">
            <w:rPr>
              <w:rFonts w:ascii="Century Gothic" w:hAnsi="Century Gothic"/>
              <w:b/>
              <w:noProof/>
              <w:sz w:val="18"/>
              <w:szCs w:val="18"/>
            </w:rPr>
            <w:t>5</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191A93" w:rsidRPr="00191A93">
            <w:rPr>
              <w:rFonts w:ascii="Century Gothic" w:hAnsi="Century Gothic"/>
              <w:b/>
              <w:noProof/>
              <w:sz w:val="18"/>
              <w:szCs w:val="18"/>
            </w:rPr>
            <w:t>5</w:t>
          </w:r>
          <w:r w:rsidRPr="00BA56FB">
            <w:rPr>
              <w:rFonts w:ascii="Century Gothic" w:hAnsi="Century Gothic"/>
              <w:b/>
              <w:sz w:val="18"/>
              <w:szCs w:val="18"/>
            </w:rPr>
            <w:fldChar w:fldCharType="end"/>
          </w:r>
        </w:p>
      </w:tc>
    </w:tr>
  </w:tbl>
  <w:p w14:paraId="3F732119"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3A85" w14:textId="77777777" w:rsidR="003F41FA" w:rsidRPr="00BA56FB" w:rsidRDefault="003F41FA" w:rsidP="0026383A">
      <w:pPr>
        <w:spacing w:after="0" w:line="240" w:lineRule="auto"/>
      </w:pPr>
      <w:r w:rsidRPr="00BA56FB">
        <w:separator/>
      </w:r>
    </w:p>
  </w:footnote>
  <w:footnote w:type="continuationSeparator" w:id="0">
    <w:p w14:paraId="273F3715" w14:textId="77777777" w:rsidR="003F41FA" w:rsidRPr="00BA56FB" w:rsidRDefault="003F41FA"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55660333" w14:textId="77777777" w:rsidTr="006559C7">
      <w:tc>
        <w:tcPr>
          <w:tcW w:w="7797" w:type="dxa"/>
          <w:vAlign w:val="bottom"/>
        </w:tcPr>
        <w:p w14:paraId="3D73AA46" w14:textId="77777777" w:rsidR="00E02CFE" w:rsidRPr="00191A93" w:rsidRDefault="00E02CFE" w:rsidP="00701C70">
          <w:pPr>
            <w:pStyle w:val="En-tte"/>
            <w:spacing w:after="120"/>
            <w:rPr>
              <w:rFonts w:ascii="Century Gothic" w:hAnsi="Century Gothic"/>
              <w:b/>
              <w:sz w:val="24"/>
              <w:szCs w:val="24"/>
            </w:rPr>
          </w:pPr>
          <w:r w:rsidRPr="00191A93">
            <w:rPr>
              <w:rFonts w:ascii="Century Gothic" w:hAnsi="Century Gothic"/>
              <w:b/>
              <w:sz w:val="24"/>
              <w:szCs w:val="24"/>
            </w:rPr>
            <w:t>DANGEROUS GOODS OCCURRENCE REPORT</w:t>
          </w:r>
        </w:p>
        <w:p w14:paraId="1958258F"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RAPPORT D’ÉVÉNEMENT MARCHANDISES DANGEREUSES</w:t>
          </w:r>
        </w:p>
        <w:p w14:paraId="65A5A887"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CMR.OPS.FORM.604</w:t>
          </w:r>
        </w:p>
      </w:tc>
      <w:tc>
        <w:tcPr>
          <w:tcW w:w="1273" w:type="dxa"/>
          <w:vAlign w:val="center"/>
        </w:tcPr>
        <w:p w14:paraId="1F3F2B1F"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263660F3" wp14:editId="0F320FAA">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4595AB8C"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00186639">
    <w:abstractNumId w:val="1"/>
  </w:num>
  <w:num w:numId="2" w16cid:durableId="2026587963">
    <w:abstractNumId w:val="2"/>
  </w:num>
  <w:num w:numId="3" w16cid:durableId="1567036008">
    <w:abstractNumId w:val="3"/>
  </w:num>
  <w:num w:numId="4" w16cid:durableId="63880666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OApAEL2ODiieSJE2Kc1sgeTmWS+5QTbhlp/qLCcy7DMeBYA6e6KPTVGO6W2baRS/mxsfeYvapOKGLemCr/Jbdw==" w:salt="68V2hyWJz9RXrQ28sp1w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58B5"/>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4B27"/>
    <w:rsid w:val="00091D57"/>
    <w:rsid w:val="00093E7F"/>
    <w:rsid w:val="000946A7"/>
    <w:rsid w:val="000A032F"/>
    <w:rsid w:val="000A1D05"/>
    <w:rsid w:val="000A2CCE"/>
    <w:rsid w:val="000B0AFF"/>
    <w:rsid w:val="000C5187"/>
    <w:rsid w:val="000D2D1E"/>
    <w:rsid w:val="000D425C"/>
    <w:rsid w:val="000D6F4C"/>
    <w:rsid w:val="000E49ED"/>
    <w:rsid w:val="000E4B4F"/>
    <w:rsid w:val="000E4BE4"/>
    <w:rsid w:val="000E570C"/>
    <w:rsid w:val="000F5DAE"/>
    <w:rsid w:val="0010510C"/>
    <w:rsid w:val="001158F9"/>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91A93"/>
    <w:rsid w:val="00191B7C"/>
    <w:rsid w:val="0019480C"/>
    <w:rsid w:val="00195625"/>
    <w:rsid w:val="001A146A"/>
    <w:rsid w:val="001B0753"/>
    <w:rsid w:val="001B3872"/>
    <w:rsid w:val="001C02ED"/>
    <w:rsid w:val="001C1964"/>
    <w:rsid w:val="001C2131"/>
    <w:rsid w:val="001C3DE6"/>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C1884"/>
    <w:rsid w:val="002C2A2F"/>
    <w:rsid w:val="002C317F"/>
    <w:rsid w:val="002C3A50"/>
    <w:rsid w:val="002C7C1B"/>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4DE"/>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1FA"/>
    <w:rsid w:val="003F433C"/>
    <w:rsid w:val="003F4ABB"/>
    <w:rsid w:val="003F5053"/>
    <w:rsid w:val="003F5ADB"/>
    <w:rsid w:val="003F6F5D"/>
    <w:rsid w:val="003F753A"/>
    <w:rsid w:val="004052D0"/>
    <w:rsid w:val="00406A68"/>
    <w:rsid w:val="00407102"/>
    <w:rsid w:val="004126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DAD"/>
    <w:rsid w:val="00450E05"/>
    <w:rsid w:val="00456B9F"/>
    <w:rsid w:val="00460DA2"/>
    <w:rsid w:val="00461CC1"/>
    <w:rsid w:val="004635D5"/>
    <w:rsid w:val="00466E96"/>
    <w:rsid w:val="00467138"/>
    <w:rsid w:val="004713D9"/>
    <w:rsid w:val="004737C8"/>
    <w:rsid w:val="00480E91"/>
    <w:rsid w:val="0048167A"/>
    <w:rsid w:val="00483DEA"/>
    <w:rsid w:val="00483F69"/>
    <w:rsid w:val="0049496F"/>
    <w:rsid w:val="004A236D"/>
    <w:rsid w:val="004B1CEC"/>
    <w:rsid w:val="004C546D"/>
    <w:rsid w:val="004F20A1"/>
    <w:rsid w:val="004F3A6C"/>
    <w:rsid w:val="004F7DB0"/>
    <w:rsid w:val="005033F7"/>
    <w:rsid w:val="00504C6F"/>
    <w:rsid w:val="00504E42"/>
    <w:rsid w:val="0051581C"/>
    <w:rsid w:val="00517B9E"/>
    <w:rsid w:val="00530F2C"/>
    <w:rsid w:val="00532DD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55D8"/>
    <w:rsid w:val="006A5761"/>
    <w:rsid w:val="006B4006"/>
    <w:rsid w:val="006B42B2"/>
    <w:rsid w:val="006B4A0E"/>
    <w:rsid w:val="006B73FE"/>
    <w:rsid w:val="006B76C9"/>
    <w:rsid w:val="006C0837"/>
    <w:rsid w:val="006C4525"/>
    <w:rsid w:val="006C61CC"/>
    <w:rsid w:val="006D2437"/>
    <w:rsid w:val="006D4E69"/>
    <w:rsid w:val="006E4657"/>
    <w:rsid w:val="006F12F3"/>
    <w:rsid w:val="00701C70"/>
    <w:rsid w:val="00706B96"/>
    <w:rsid w:val="00711296"/>
    <w:rsid w:val="00711A99"/>
    <w:rsid w:val="00715412"/>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84C8E"/>
    <w:rsid w:val="00790C16"/>
    <w:rsid w:val="00792DCC"/>
    <w:rsid w:val="00793596"/>
    <w:rsid w:val="007939F0"/>
    <w:rsid w:val="007A5A10"/>
    <w:rsid w:val="007B61F9"/>
    <w:rsid w:val="007C05D4"/>
    <w:rsid w:val="007C0A28"/>
    <w:rsid w:val="007C32D9"/>
    <w:rsid w:val="007C5AF6"/>
    <w:rsid w:val="007D168C"/>
    <w:rsid w:val="007D45A6"/>
    <w:rsid w:val="007E1C1E"/>
    <w:rsid w:val="007E30FE"/>
    <w:rsid w:val="007E4499"/>
    <w:rsid w:val="007E5E1D"/>
    <w:rsid w:val="007E75C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D3B"/>
    <w:rsid w:val="008A3C0D"/>
    <w:rsid w:val="008A4D00"/>
    <w:rsid w:val="008A6CBA"/>
    <w:rsid w:val="008A7510"/>
    <w:rsid w:val="008B3D6B"/>
    <w:rsid w:val="008B5457"/>
    <w:rsid w:val="008C01D3"/>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33C5"/>
    <w:rsid w:val="009D43BC"/>
    <w:rsid w:val="009D5DBD"/>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C4CCB"/>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32C48"/>
    <w:rsid w:val="00E3507B"/>
    <w:rsid w:val="00E4353D"/>
    <w:rsid w:val="00E50C7E"/>
    <w:rsid w:val="00E6260D"/>
    <w:rsid w:val="00E639DD"/>
    <w:rsid w:val="00E72B63"/>
    <w:rsid w:val="00E77CA5"/>
    <w:rsid w:val="00E77E06"/>
    <w:rsid w:val="00E84860"/>
    <w:rsid w:val="00E85C5F"/>
    <w:rsid w:val="00E9294D"/>
    <w:rsid w:val="00E93832"/>
    <w:rsid w:val="00E964B2"/>
    <w:rsid w:val="00EA730E"/>
    <w:rsid w:val="00EC1F64"/>
    <w:rsid w:val="00EC3820"/>
    <w:rsid w:val="00EC437C"/>
    <w:rsid w:val="00EC4416"/>
    <w:rsid w:val="00EC4BB7"/>
    <w:rsid w:val="00ED2BAD"/>
    <w:rsid w:val="00ED6FD4"/>
    <w:rsid w:val="00EE3F70"/>
    <w:rsid w:val="00EF6E7A"/>
    <w:rsid w:val="00F02268"/>
    <w:rsid w:val="00F0330B"/>
    <w:rsid w:val="00F07FEA"/>
    <w:rsid w:val="00F101C8"/>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 w:val="00FE73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82247"/>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B75C3-199F-4C0F-AFF7-A4B32DBA2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5</Pages>
  <Words>1668</Words>
  <Characters>9176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CMR.OPS.FORM.106</vt:lpstr>
    </vt:vector>
  </TitlesOfParts>
  <Company>Air Ivoire</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CMR.OPS.FORM.106</dc:title>
  <dc:subject/>
  <dc:creator>Autorité Aéronautique du Cameroun</dc:creator>
  <cp:keywords/>
  <dc:description/>
  <cp:lastModifiedBy>HP</cp:lastModifiedBy>
  <cp:revision>2</cp:revision>
  <cp:lastPrinted>2026-10-12T10:08:00Z</cp:lastPrinted>
  <dcterms:created xsi:type="dcterms:W3CDTF">2026-10-20T18:56:00Z</dcterms:created>
  <dcterms:modified xsi:type="dcterms:W3CDTF">2026-10-20T18:56:00Z</dcterms:modified>
</cp:coreProperties>
</file>